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1B7F7" w14:textId="00721DF1" w:rsidR="00AE202D" w:rsidRPr="00744680" w:rsidRDefault="00AB246B">
      <w:r>
        <w:rPr>
          <w:noProof/>
          <w:color w:val="0000FF"/>
          <w:lang w:eastAsia="nn-NO"/>
        </w:rPr>
        <mc:AlternateContent>
          <mc:Choice Requires="wps">
            <w:drawing>
              <wp:anchor distT="0" distB="0" distL="114300" distR="114300" simplePos="0" relativeHeight="251705344" behindDoc="0" locked="0" layoutInCell="1" allowOverlap="1" wp14:anchorId="7FA45C2C" wp14:editId="54B260A6">
                <wp:simplePos x="0" y="0"/>
                <wp:positionH relativeFrom="column">
                  <wp:posOffset>126365</wp:posOffset>
                </wp:positionH>
                <wp:positionV relativeFrom="paragraph">
                  <wp:posOffset>8337550</wp:posOffset>
                </wp:positionV>
                <wp:extent cx="5410200" cy="537186"/>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5410200" cy="537186"/>
                        </a:xfrm>
                        <a:prstGeom prst="rect">
                          <a:avLst/>
                        </a:prstGeom>
                        <a:noFill/>
                        <a:ln w="6350">
                          <a:noFill/>
                        </a:ln>
                      </wps:spPr>
                      <wps:txbx>
                        <w:txbxContent>
                          <w:p w14:paraId="499B790E" w14:textId="296A7EFC" w:rsidR="00EA3DCD" w:rsidRDefault="00EA3DCD" w:rsidP="008673EA">
                            <w:pPr>
                              <w:jc w:val="right"/>
                              <w:rPr>
                                <w:color w:val="FFFFFF" w:themeColor="background1"/>
                              </w:rPr>
                            </w:pPr>
                            <w:r>
                              <w:rPr>
                                <w:color w:val="FFFFFF" w:themeColor="background1"/>
                              </w:rPr>
                              <w:t>Vedteken i k.sak.</w:t>
                            </w:r>
                            <w:r w:rsidR="009044D5">
                              <w:rPr>
                                <w:color w:val="FFFFFF" w:themeColor="background1"/>
                              </w:rPr>
                              <w:t xml:space="preserve"> </w:t>
                            </w:r>
                            <w:r w:rsidR="005A2E48">
                              <w:rPr>
                                <w:color w:val="FFFFFF" w:themeColor="background1"/>
                              </w:rPr>
                              <w:t>014/26</w:t>
                            </w:r>
                          </w:p>
                          <w:p w14:paraId="068AD5B4" w14:textId="627F92CA" w:rsidR="00EA3DCD" w:rsidRPr="00CF05A1" w:rsidRDefault="00EA3DCD" w:rsidP="008673EA">
                            <w:pPr>
                              <w:rPr>
                                <w:color w:val="FFFFFF" w:themeColor="background1"/>
                              </w:rPr>
                            </w:pPr>
                            <w:r>
                              <w:rPr>
                                <w:color w:val="FFFFFF" w:themeColor="background1"/>
                              </w:rPr>
                              <w:t xml:space="preserve">Lågøystolane                                                              Foto: Kayak the fjords/ Sverre Hjørnevik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45C2C" id="_x0000_t202" coordsize="21600,21600" o:spt="202" path="m,l,21600r21600,l21600,xe">
                <v:stroke joinstyle="miter"/>
                <v:path gradientshapeok="t" o:connecttype="rect"/>
              </v:shapetype>
              <v:shape id="Tekstboks 22" o:spid="_x0000_s1026" type="#_x0000_t202" style="position:absolute;margin-left:9.95pt;margin-top:656.5pt;width:426pt;height:4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E9FwIAACw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" filled="f" stroked="f" strokeweight=".5pt">
                <v:textbox>
                  <w:txbxContent>
                    <w:p w14:paraId="499B790E" w14:textId="296A7EFC" w:rsidR="00EA3DCD" w:rsidRDefault="00EA3DCD" w:rsidP="008673EA">
                      <w:pPr>
                        <w:jc w:val="right"/>
                        <w:rPr>
                          <w:color w:val="FFFFFF" w:themeColor="background1"/>
                        </w:rPr>
                      </w:pPr>
                      <w:r>
                        <w:rPr>
                          <w:color w:val="FFFFFF" w:themeColor="background1"/>
                        </w:rPr>
                        <w:t>Vedteken i k.sak.</w:t>
                      </w:r>
                      <w:r w:rsidR="009044D5">
                        <w:rPr>
                          <w:color w:val="FFFFFF" w:themeColor="background1"/>
                        </w:rPr>
                        <w:t xml:space="preserve"> </w:t>
                      </w:r>
                      <w:r w:rsidR="005A2E48">
                        <w:rPr>
                          <w:color w:val="FFFFFF" w:themeColor="background1"/>
                        </w:rPr>
                        <w:t>014/26</w:t>
                      </w:r>
                    </w:p>
                    <w:p w14:paraId="068AD5B4" w14:textId="627F92CA" w:rsidR="00EA3DCD" w:rsidRPr="00CF05A1" w:rsidRDefault="00EA3DCD" w:rsidP="008673EA">
                      <w:pPr>
                        <w:rPr>
                          <w:color w:val="FFFFFF" w:themeColor="background1"/>
                        </w:rPr>
                      </w:pPr>
                      <w:r>
                        <w:rPr>
                          <w:color w:val="FFFFFF" w:themeColor="background1"/>
                        </w:rPr>
                        <w:t xml:space="preserve">Lågøystolane                                                              Foto: Kayak the fjords/ Sverre Hjørnevik       </w:t>
                      </w:r>
                    </w:p>
                  </w:txbxContent>
                </v:textbox>
              </v:shape>
            </w:pict>
          </mc:Fallback>
        </mc:AlternateContent>
      </w:r>
      <w:r w:rsidR="00487F56">
        <w:rPr>
          <w:noProof/>
          <w:color w:val="0000FF"/>
          <w:lang w:eastAsia="nn-NO"/>
        </w:rPr>
        <mc:AlternateContent>
          <mc:Choice Requires="wps">
            <w:drawing>
              <wp:anchor distT="0" distB="0" distL="114300" distR="114300" simplePos="0" relativeHeight="251688960" behindDoc="0" locked="0" layoutInCell="1" allowOverlap="1" wp14:anchorId="1096F459" wp14:editId="4601DF88">
                <wp:simplePos x="0" y="0"/>
                <wp:positionH relativeFrom="column">
                  <wp:posOffset>372414</wp:posOffset>
                </wp:positionH>
                <wp:positionV relativeFrom="paragraph">
                  <wp:posOffset>1032371</wp:posOffset>
                </wp:positionV>
                <wp:extent cx="5166995" cy="2361537"/>
                <wp:effectExtent l="0" t="0" r="0" b="1270"/>
                <wp:wrapNone/>
                <wp:docPr id="21" name="Tekstboks 21"/>
                <wp:cNvGraphicFramePr/>
                <a:graphic xmlns:a="http://schemas.openxmlformats.org/drawingml/2006/main">
                  <a:graphicData uri="http://schemas.microsoft.com/office/word/2010/wordprocessingShape">
                    <wps:wsp>
                      <wps:cNvSpPr txBox="1"/>
                      <wps:spPr>
                        <a:xfrm>
                          <a:off x="0" y="0"/>
                          <a:ext cx="5166995" cy="2361537"/>
                        </a:xfrm>
                        <a:prstGeom prst="rect">
                          <a:avLst/>
                        </a:prstGeom>
                        <a:noFill/>
                        <a:ln w="6350">
                          <a:noFill/>
                        </a:ln>
                      </wps:spPr>
                      <wps:txbx>
                        <w:txbxContent>
                          <w:p w14:paraId="08127B67" w14:textId="4A277C08" w:rsidR="00EA3DCD" w:rsidRDefault="00EA3DCD" w:rsidP="00F868BD">
                            <w:pPr>
                              <w:jc w:val="center"/>
                              <w:rPr>
                                <w:color w:val="FFFFFF" w:themeColor="background1"/>
                                <w:sz w:val="72"/>
                                <w:szCs w:val="72"/>
                              </w:rPr>
                            </w:pPr>
                            <w:r>
                              <w:rPr>
                                <w:color w:val="FFFFFF" w:themeColor="background1"/>
                                <w:sz w:val="72"/>
                                <w:szCs w:val="72"/>
                              </w:rPr>
                              <w:t>Vi skaper framtida i lag</w:t>
                            </w:r>
                          </w:p>
                          <w:p w14:paraId="63B2013D" w14:textId="77777777" w:rsidR="002B512A" w:rsidRPr="000C2AAF" w:rsidRDefault="002B512A" w:rsidP="00F868BD">
                            <w:pPr>
                              <w:jc w:val="center"/>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F459" id="Tekstboks 21" o:spid="_x0000_s1027" type="#_x0000_t202" style="position:absolute;margin-left:29.3pt;margin-top:81.3pt;width:406.85pt;height:18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bsGw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" filled="f" stroked="f" strokeweight=".5pt">
                <v:textbox>
                  <w:txbxContent>
                    <w:p w14:paraId="08127B67" w14:textId="4A277C08" w:rsidR="00EA3DCD" w:rsidRDefault="00EA3DCD" w:rsidP="00F868BD">
                      <w:pPr>
                        <w:jc w:val="center"/>
                        <w:rPr>
                          <w:color w:val="FFFFFF" w:themeColor="background1"/>
                          <w:sz w:val="72"/>
                          <w:szCs w:val="72"/>
                        </w:rPr>
                      </w:pPr>
                      <w:r>
                        <w:rPr>
                          <w:color w:val="FFFFFF" w:themeColor="background1"/>
                          <w:sz w:val="72"/>
                          <w:szCs w:val="72"/>
                        </w:rPr>
                        <w:t>Vi skaper framtida i lag</w:t>
                      </w:r>
                    </w:p>
                    <w:p w14:paraId="63B2013D" w14:textId="77777777" w:rsidR="002B512A" w:rsidRPr="000C2AAF" w:rsidRDefault="002B512A" w:rsidP="00F868BD">
                      <w:pPr>
                        <w:jc w:val="center"/>
                        <w:rPr>
                          <w:color w:val="FFFFFF" w:themeColor="background1"/>
                          <w:sz w:val="72"/>
                          <w:szCs w:val="72"/>
                        </w:rPr>
                      </w:pPr>
                    </w:p>
                  </w:txbxContent>
                </v:textbox>
              </v:shape>
            </w:pict>
          </mc:Fallback>
        </mc:AlternateContent>
      </w:r>
      <w:r w:rsidR="008A7D9E">
        <w:rPr>
          <w:noProof/>
          <w:color w:val="0000FF"/>
          <w:lang w:eastAsia="nn-NO"/>
        </w:rPr>
        <mc:AlternateContent>
          <mc:Choice Requires="wps">
            <w:drawing>
              <wp:anchor distT="0" distB="0" distL="114300" distR="114300" simplePos="0" relativeHeight="251707392" behindDoc="0" locked="0" layoutInCell="1" allowOverlap="1" wp14:anchorId="3BEA5CDE" wp14:editId="6D645367">
                <wp:simplePos x="0" y="0"/>
                <wp:positionH relativeFrom="margin">
                  <wp:posOffset>300355</wp:posOffset>
                </wp:positionH>
                <wp:positionV relativeFrom="paragraph">
                  <wp:posOffset>6301105</wp:posOffset>
                </wp:positionV>
                <wp:extent cx="5166995" cy="1504950"/>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5166995" cy="1504950"/>
                        </a:xfrm>
                        <a:prstGeom prst="rect">
                          <a:avLst/>
                        </a:prstGeom>
                        <a:noFill/>
                        <a:ln w="6350">
                          <a:noFill/>
                        </a:ln>
                      </wps:spPr>
                      <wps:txbx>
                        <w:txbxContent>
                          <w:p w14:paraId="726F0D54" w14:textId="77777777" w:rsidR="00EA3DCD" w:rsidRDefault="00EA3DCD" w:rsidP="001F0C31">
                            <w:pPr>
                              <w:jc w:val="right"/>
                              <w:rPr>
                                <w:color w:val="FFFFFF" w:themeColor="background1"/>
                                <w:sz w:val="52"/>
                                <w:szCs w:val="52"/>
                              </w:rPr>
                            </w:pPr>
                            <w:r w:rsidRPr="001F0C31">
                              <w:rPr>
                                <w:color w:val="FFFFFF" w:themeColor="background1"/>
                                <w:sz w:val="52"/>
                                <w:szCs w:val="52"/>
                              </w:rPr>
                              <w:t>Kommuneplanen</w:t>
                            </w:r>
                          </w:p>
                          <w:p w14:paraId="65937CA4" w14:textId="311E62CC" w:rsidR="00EA3DCD" w:rsidRDefault="00EA3DCD" w:rsidP="001F0C31">
                            <w:pPr>
                              <w:jc w:val="right"/>
                              <w:rPr>
                                <w:color w:val="FFFFFF" w:themeColor="background1"/>
                                <w:sz w:val="52"/>
                                <w:szCs w:val="52"/>
                              </w:rPr>
                            </w:pPr>
                            <w:r w:rsidRPr="001F0C31">
                              <w:rPr>
                                <w:color w:val="FFFFFF" w:themeColor="background1"/>
                                <w:sz w:val="52"/>
                                <w:szCs w:val="52"/>
                              </w:rPr>
                              <w:t xml:space="preserve"> Samfunnsdel</w:t>
                            </w:r>
                          </w:p>
                          <w:p w14:paraId="76D6D1D8" w14:textId="5E7A429B" w:rsidR="00EA3DCD" w:rsidRPr="001F0C31" w:rsidRDefault="00EA3DCD" w:rsidP="001F0C31">
                            <w:pPr>
                              <w:jc w:val="right"/>
                              <w:rPr>
                                <w:color w:val="FFFFFF" w:themeColor="background1"/>
                                <w:sz w:val="52"/>
                                <w:szCs w:val="52"/>
                              </w:rPr>
                            </w:pPr>
                            <w:r w:rsidRPr="001F0C31">
                              <w:rPr>
                                <w:color w:val="FFFFFF" w:themeColor="background1"/>
                                <w:sz w:val="52"/>
                                <w:szCs w:val="52"/>
                              </w:rPr>
                              <w:t xml:space="preserve">Solund </w:t>
                            </w:r>
                            <w:r w:rsidR="00573ED4">
                              <w:rPr>
                                <w:color w:val="FFFFFF" w:themeColor="background1"/>
                                <w:sz w:val="52"/>
                                <w:szCs w:val="52"/>
                              </w:rPr>
                              <w:t>2026 - 2038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5CDE" id="Tekstboks 23" o:spid="_x0000_s1028" type="#_x0000_t202" style="position:absolute;margin-left:23.65pt;margin-top:496.15pt;width:406.85pt;height:11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" filled="f" stroked="f" strokeweight=".5pt">
                <v:textbox>
                  <w:txbxContent>
                    <w:p w14:paraId="726F0D54" w14:textId="77777777" w:rsidR="00EA3DCD" w:rsidRDefault="00EA3DCD" w:rsidP="001F0C31">
                      <w:pPr>
                        <w:jc w:val="right"/>
                        <w:rPr>
                          <w:color w:val="FFFFFF" w:themeColor="background1"/>
                          <w:sz w:val="52"/>
                          <w:szCs w:val="52"/>
                        </w:rPr>
                      </w:pPr>
                      <w:r w:rsidRPr="001F0C31">
                        <w:rPr>
                          <w:color w:val="FFFFFF" w:themeColor="background1"/>
                          <w:sz w:val="52"/>
                          <w:szCs w:val="52"/>
                        </w:rPr>
                        <w:t>Kommuneplanen</w:t>
                      </w:r>
                    </w:p>
                    <w:p w14:paraId="65937CA4" w14:textId="311E62CC" w:rsidR="00EA3DCD" w:rsidRDefault="00EA3DCD" w:rsidP="001F0C31">
                      <w:pPr>
                        <w:jc w:val="right"/>
                        <w:rPr>
                          <w:color w:val="FFFFFF" w:themeColor="background1"/>
                          <w:sz w:val="52"/>
                          <w:szCs w:val="52"/>
                        </w:rPr>
                      </w:pPr>
                      <w:r w:rsidRPr="001F0C31">
                        <w:rPr>
                          <w:color w:val="FFFFFF" w:themeColor="background1"/>
                          <w:sz w:val="52"/>
                          <w:szCs w:val="52"/>
                        </w:rPr>
                        <w:t xml:space="preserve"> Samfunnsdel</w:t>
                      </w:r>
                    </w:p>
                    <w:p w14:paraId="76D6D1D8" w14:textId="5E7A429B" w:rsidR="00EA3DCD" w:rsidRPr="001F0C31" w:rsidRDefault="00EA3DCD" w:rsidP="001F0C31">
                      <w:pPr>
                        <w:jc w:val="right"/>
                        <w:rPr>
                          <w:color w:val="FFFFFF" w:themeColor="background1"/>
                          <w:sz w:val="52"/>
                          <w:szCs w:val="52"/>
                        </w:rPr>
                      </w:pPr>
                      <w:r w:rsidRPr="001F0C31">
                        <w:rPr>
                          <w:color w:val="FFFFFF" w:themeColor="background1"/>
                          <w:sz w:val="52"/>
                          <w:szCs w:val="52"/>
                        </w:rPr>
                        <w:t xml:space="preserve">Solund </w:t>
                      </w:r>
                      <w:r w:rsidR="00573ED4">
                        <w:rPr>
                          <w:color w:val="FFFFFF" w:themeColor="background1"/>
                          <w:sz w:val="52"/>
                          <w:szCs w:val="52"/>
                        </w:rPr>
                        <w:t>2026 - 2038</w:t>
                      </w:r>
                    </w:p>
                  </w:txbxContent>
                </v:textbox>
                <w10:wrap anchorx="margin"/>
              </v:shape>
            </w:pict>
          </mc:Fallback>
        </mc:AlternateContent>
      </w:r>
      <w:r w:rsidR="00AE202D">
        <w:rPr>
          <w:noProof/>
          <w:color w:val="0000FF"/>
          <w:lang w:eastAsia="nn-NO"/>
        </w:rPr>
        <w:drawing>
          <wp:inline distT="0" distB="0" distL="0" distR="0" wp14:anchorId="1CC23348" wp14:editId="7B4B853D">
            <wp:extent cx="5697220" cy="8896350"/>
            <wp:effectExtent l="0" t="0" r="0" b="0"/>
            <wp:docPr id="7" name="Bilde 7" descr="Bilderesultat for landskap sol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landskap solund">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0669" r="37220"/>
                    <a:stretch/>
                  </pic:blipFill>
                  <pic:spPr bwMode="auto">
                    <a:xfrm>
                      <a:off x="0" y="0"/>
                      <a:ext cx="5751837" cy="8981636"/>
                    </a:xfrm>
                    <a:prstGeom prst="rect">
                      <a:avLst/>
                    </a:prstGeom>
                    <a:noFill/>
                    <a:ln>
                      <a:noFill/>
                    </a:ln>
                    <a:extLst>
                      <a:ext uri="{53640926-AAD7-44D8-BBD7-CCE9431645EC}">
                        <a14:shadowObscured xmlns:a14="http://schemas.microsoft.com/office/drawing/2010/main"/>
                      </a:ext>
                    </a:extLst>
                  </pic:spPr>
                </pic:pic>
              </a:graphicData>
            </a:graphic>
          </wp:inline>
        </w:drawing>
      </w:r>
    </w:p>
    <w:p w14:paraId="4CDA1DD3" w14:textId="77777777" w:rsidR="000459F0" w:rsidRDefault="00D426DE" w:rsidP="000459F0">
      <w:pPr>
        <w:pStyle w:val="Overskrift1"/>
        <w:numPr>
          <w:ilvl w:val="0"/>
          <w:numId w:val="0"/>
        </w:numPr>
      </w:pPr>
      <w:bookmarkStart w:id="0" w:name="_Toc212646213"/>
      <w:r>
        <w:lastRenderedPageBreak/>
        <w:t>Innhald</w:t>
      </w:r>
      <w:bookmarkEnd w:id="0"/>
    </w:p>
    <w:p w14:paraId="2F3D9128" w14:textId="6F8081AB" w:rsidR="00921E6F" w:rsidRDefault="000459F0">
      <w:pPr>
        <w:pStyle w:val="INNH1"/>
        <w:tabs>
          <w:tab w:val="right" w:leader="dot" w:pos="9060"/>
        </w:tabs>
        <w:rPr>
          <w:rFonts w:eastAsiaTheme="minorEastAsia" w:cstheme="minorBidi"/>
          <w:b w:val="0"/>
          <w:bCs w:val="0"/>
          <w:caps w:val="0"/>
          <w:noProof/>
          <w:kern w:val="2"/>
          <w:sz w:val="24"/>
          <w:szCs w:val="24"/>
          <w:lang w:eastAsia="nn-NO"/>
          <w14:ligatures w14:val="standardContextual"/>
        </w:rPr>
      </w:pPr>
      <w:r>
        <w:fldChar w:fldCharType="begin"/>
      </w:r>
      <w:r>
        <w:instrText xml:space="preserve"> TOC \o "1-2" \h \z \u </w:instrText>
      </w:r>
      <w:r>
        <w:fldChar w:fldCharType="separate"/>
      </w:r>
      <w:hyperlink w:anchor="_Toc212646212" w:history="1">
        <w:r w:rsidR="00921E6F" w:rsidRPr="00211B32">
          <w:rPr>
            <w:rStyle w:val="Hyperkobling"/>
            <w:noProof/>
          </w:rPr>
          <w:t>Helsing frå ordføraren</w:t>
        </w:r>
        <w:r w:rsidR="00921E6F">
          <w:rPr>
            <w:noProof/>
            <w:webHidden/>
          </w:rPr>
          <w:tab/>
        </w:r>
        <w:r w:rsidR="00921E6F">
          <w:rPr>
            <w:noProof/>
            <w:webHidden/>
          </w:rPr>
          <w:fldChar w:fldCharType="begin"/>
        </w:r>
        <w:r w:rsidR="00921E6F">
          <w:rPr>
            <w:noProof/>
            <w:webHidden/>
          </w:rPr>
          <w:instrText xml:space="preserve"> PAGEREF _Toc212646212 \h </w:instrText>
        </w:r>
        <w:r w:rsidR="00921E6F">
          <w:rPr>
            <w:noProof/>
            <w:webHidden/>
          </w:rPr>
        </w:r>
        <w:r w:rsidR="00921E6F">
          <w:rPr>
            <w:noProof/>
            <w:webHidden/>
          </w:rPr>
          <w:fldChar w:fldCharType="separate"/>
        </w:r>
        <w:r w:rsidR="003E7F6E">
          <w:rPr>
            <w:noProof/>
            <w:webHidden/>
          </w:rPr>
          <w:t>2</w:t>
        </w:r>
        <w:r w:rsidR="00921E6F">
          <w:rPr>
            <w:noProof/>
            <w:webHidden/>
          </w:rPr>
          <w:fldChar w:fldCharType="end"/>
        </w:r>
      </w:hyperlink>
    </w:p>
    <w:p w14:paraId="67F67B8D" w14:textId="2FD83ED2" w:rsidR="00921E6F" w:rsidRDefault="00921E6F">
      <w:pPr>
        <w:pStyle w:val="INNH1"/>
        <w:tabs>
          <w:tab w:val="right" w:leader="dot" w:pos="9060"/>
        </w:tabs>
        <w:rPr>
          <w:rFonts w:eastAsiaTheme="minorEastAsia" w:cstheme="minorBidi"/>
          <w:b w:val="0"/>
          <w:bCs w:val="0"/>
          <w:caps w:val="0"/>
          <w:noProof/>
          <w:kern w:val="2"/>
          <w:sz w:val="24"/>
          <w:szCs w:val="24"/>
          <w:lang w:eastAsia="nn-NO"/>
          <w14:ligatures w14:val="standardContextual"/>
        </w:rPr>
      </w:pPr>
      <w:hyperlink w:anchor="_Toc212646213" w:history="1">
        <w:r w:rsidRPr="00211B32">
          <w:rPr>
            <w:rStyle w:val="Hyperkobling"/>
            <w:noProof/>
          </w:rPr>
          <w:t>Innhald</w:t>
        </w:r>
        <w:r>
          <w:rPr>
            <w:noProof/>
            <w:webHidden/>
          </w:rPr>
          <w:tab/>
        </w:r>
        <w:r>
          <w:rPr>
            <w:noProof/>
            <w:webHidden/>
          </w:rPr>
          <w:fldChar w:fldCharType="begin"/>
        </w:r>
        <w:r>
          <w:rPr>
            <w:noProof/>
            <w:webHidden/>
          </w:rPr>
          <w:instrText xml:space="preserve"> PAGEREF _Toc212646213 \h </w:instrText>
        </w:r>
        <w:r>
          <w:rPr>
            <w:noProof/>
            <w:webHidden/>
          </w:rPr>
        </w:r>
        <w:r>
          <w:rPr>
            <w:noProof/>
            <w:webHidden/>
          </w:rPr>
          <w:fldChar w:fldCharType="separate"/>
        </w:r>
        <w:r w:rsidR="003E7F6E">
          <w:rPr>
            <w:noProof/>
            <w:webHidden/>
          </w:rPr>
          <w:t>3</w:t>
        </w:r>
        <w:r>
          <w:rPr>
            <w:noProof/>
            <w:webHidden/>
          </w:rPr>
          <w:fldChar w:fldCharType="end"/>
        </w:r>
      </w:hyperlink>
    </w:p>
    <w:p w14:paraId="75EED01F" w14:textId="0345C570" w:rsidR="00921E6F" w:rsidRDefault="00921E6F">
      <w:pPr>
        <w:pStyle w:val="INNH1"/>
        <w:tabs>
          <w:tab w:val="left" w:pos="400"/>
          <w:tab w:val="right" w:leader="dot" w:pos="9060"/>
        </w:tabs>
        <w:rPr>
          <w:rFonts w:eastAsiaTheme="minorEastAsia" w:cstheme="minorBidi"/>
          <w:b w:val="0"/>
          <w:bCs w:val="0"/>
          <w:caps w:val="0"/>
          <w:noProof/>
          <w:kern w:val="2"/>
          <w:sz w:val="24"/>
          <w:szCs w:val="24"/>
          <w:lang w:eastAsia="nn-NO"/>
          <w14:ligatures w14:val="standardContextual"/>
        </w:rPr>
      </w:pPr>
      <w:hyperlink w:anchor="_Toc212646214" w:history="1">
        <w:r w:rsidRPr="00211B32">
          <w:rPr>
            <w:rStyle w:val="Hyperkobling"/>
            <w:noProof/>
            <w14:scene3d>
              <w14:camera w14:prst="orthographicFront"/>
              <w14:lightRig w14:rig="threePt" w14:dir="t">
                <w14:rot w14:lat="0" w14:lon="0" w14:rev="0"/>
              </w14:lightRig>
            </w14:scene3d>
          </w:rPr>
          <w:t>1</w:t>
        </w:r>
        <w:r>
          <w:rPr>
            <w:rFonts w:eastAsiaTheme="minorEastAsia" w:cstheme="minorBidi"/>
            <w:b w:val="0"/>
            <w:bCs w:val="0"/>
            <w:caps w:val="0"/>
            <w:noProof/>
            <w:kern w:val="2"/>
            <w:sz w:val="24"/>
            <w:szCs w:val="24"/>
            <w:lang w:eastAsia="nn-NO"/>
            <w14:ligatures w14:val="standardContextual"/>
          </w:rPr>
          <w:tab/>
        </w:r>
        <w:r w:rsidRPr="00211B32">
          <w:rPr>
            <w:rStyle w:val="Hyperkobling"/>
            <w:noProof/>
          </w:rPr>
          <w:t>I Solund skaper vi framtida i lag</w:t>
        </w:r>
        <w:r>
          <w:rPr>
            <w:noProof/>
            <w:webHidden/>
          </w:rPr>
          <w:tab/>
        </w:r>
        <w:r>
          <w:rPr>
            <w:noProof/>
            <w:webHidden/>
          </w:rPr>
          <w:fldChar w:fldCharType="begin"/>
        </w:r>
        <w:r>
          <w:rPr>
            <w:noProof/>
            <w:webHidden/>
          </w:rPr>
          <w:instrText xml:space="preserve"> PAGEREF _Toc212646214 \h </w:instrText>
        </w:r>
        <w:r>
          <w:rPr>
            <w:noProof/>
            <w:webHidden/>
          </w:rPr>
        </w:r>
        <w:r>
          <w:rPr>
            <w:noProof/>
            <w:webHidden/>
          </w:rPr>
          <w:fldChar w:fldCharType="separate"/>
        </w:r>
        <w:r w:rsidR="003E7F6E">
          <w:rPr>
            <w:noProof/>
            <w:webHidden/>
          </w:rPr>
          <w:t>4</w:t>
        </w:r>
        <w:r>
          <w:rPr>
            <w:noProof/>
            <w:webHidden/>
          </w:rPr>
          <w:fldChar w:fldCharType="end"/>
        </w:r>
      </w:hyperlink>
    </w:p>
    <w:p w14:paraId="65B337C9" w14:textId="629B0AC0"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15" w:history="1">
        <w:r w:rsidRPr="00211B32">
          <w:rPr>
            <w:rStyle w:val="Hyperkobling"/>
            <w:noProof/>
          </w:rPr>
          <w:t>Ein plan for framtida</w:t>
        </w:r>
        <w:r>
          <w:rPr>
            <w:noProof/>
            <w:webHidden/>
          </w:rPr>
          <w:tab/>
        </w:r>
        <w:r>
          <w:rPr>
            <w:noProof/>
            <w:webHidden/>
          </w:rPr>
          <w:fldChar w:fldCharType="begin"/>
        </w:r>
        <w:r>
          <w:rPr>
            <w:noProof/>
            <w:webHidden/>
          </w:rPr>
          <w:instrText xml:space="preserve"> PAGEREF _Toc212646215 \h </w:instrText>
        </w:r>
        <w:r>
          <w:rPr>
            <w:noProof/>
            <w:webHidden/>
          </w:rPr>
        </w:r>
        <w:r>
          <w:rPr>
            <w:noProof/>
            <w:webHidden/>
          </w:rPr>
          <w:fldChar w:fldCharType="separate"/>
        </w:r>
        <w:r w:rsidR="003E7F6E">
          <w:rPr>
            <w:noProof/>
            <w:webHidden/>
          </w:rPr>
          <w:t>4</w:t>
        </w:r>
        <w:r>
          <w:rPr>
            <w:noProof/>
            <w:webHidden/>
          </w:rPr>
          <w:fldChar w:fldCharType="end"/>
        </w:r>
      </w:hyperlink>
    </w:p>
    <w:p w14:paraId="2770040B" w14:textId="040C5513"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16" w:history="1">
        <w:r w:rsidRPr="00211B32">
          <w:rPr>
            <w:rStyle w:val="Hyperkobling"/>
            <w:noProof/>
          </w:rPr>
          <w:t>Framtida tuftar vi på det vi har</w:t>
        </w:r>
        <w:r>
          <w:rPr>
            <w:noProof/>
            <w:webHidden/>
          </w:rPr>
          <w:tab/>
        </w:r>
        <w:r>
          <w:rPr>
            <w:noProof/>
            <w:webHidden/>
          </w:rPr>
          <w:fldChar w:fldCharType="begin"/>
        </w:r>
        <w:r>
          <w:rPr>
            <w:noProof/>
            <w:webHidden/>
          </w:rPr>
          <w:instrText xml:space="preserve"> PAGEREF _Toc212646216 \h </w:instrText>
        </w:r>
        <w:r>
          <w:rPr>
            <w:noProof/>
            <w:webHidden/>
          </w:rPr>
        </w:r>
        <w:r>
          <w:rPr>
            <w:noProof/>
            <w:webHidden/>
          </w:rPr>
          <w:fldChar w:fldCharType="separate"/>
        </w:r>
        <w:r w:rsidR="003E7F6E">
          <w:rPr>
            <w:noProof/>
            <w:webHidden/>
          </w:rPr>
          <w:t>4</w:t>
        </w:r>
        <w:r>
          <w:rPr>
            <w:noProof/>
            <w:webHidden/>
          </w:rPr>
          <w:fldChar w:fldCharType="end"/>
        </w:r>
      </w:hyperlink>
    </w:p>
    <w:p w14:paraId="0F57F4AA" w14:textId="747CD6F0"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17" w:history="1">
        <w:r w:rsidRPr="00211B32">
          <w:rPr>
            <w:rStyle w:val="Hyperkobling"/>
            <w:noProof/>
          </w:rPr>
          <w:t>Utviklingstrekk og utfordringar vi må ta omsyn til</w:t>
        </w:r>
        <w:r>
          <w:rPr>
            <w:noProof/>
            <w:webHidden/>
          </w:rPr>
          <w:tab/>
        </w:r>
        <w:r>
          <w:rPr>
            <w:noProof/>
            <w:webHidden/>
          </w:rPr>
          <w:fldChar w:fldCharType="begin"/>
        </w:r>
        <w:r>
          <w:rPr>
            <w:noProof/>
            <w:webHidden/>
          </w:rPr>
          <w:instrText xml:space="preserve"> PAGEREF _Toc212646217 \h </w:instrText>
        </w:r>
        <w:r>
          <w:rPr>
            <w:noProof/>
            <w:webHidden/>
          </w:rPr>
        </w:r>
        <w:r>
          <w:rPr>
            <w:noProof/>
            <w:webHidden/>
          </w:rPr>
          <w:fldChar w:fldCharType="separate"/>
        </w:r>
        <w:r w:rsidR="003E7F6E">
          <w:rPr>
            <w:noProof/>
            <w:webHidden/>
          </w:rPr>
          <w:t>5</w:t>
        </w:r>
        <w:r>
          <w:rPr>
            <w:noProof/>
            <w:webHidden/>
          </w:rPr>
          <w:fldChar w:fldCharType="end"/>
        </w:r>
      </w:hyperlink>
    </w:p>
    <w:p w14:paraId="3C51C8FE" w14:textId="0A2453FE" w:rsidR="00921E6F" w:rsidRDefault="00921E6F">
      <w:pPr>
        <w:pStyle w:val="INNH1"/>
        <w:tabs>
          <w:tab w:val="left" w:pos="400"/>
          <w:tab w:val="right" w:leader="dot" w:pos="9060"/>
        </w:tabs>
        <w:rPr>
          <w:rFonts w:eastAsiaTheme="minorEastAsia" w:cstheme="minorBidi"/>
          <w:b w:val="0"/>
          <w:bCs w:val="0"/>
          <w:caps w:val="0"/>
          <w:noProof/>
          <w:kern w:val="2"/>
          <w:sz w:val="24"/>
          <w:szCs w:val="24"/>
          <w:lang w:eastAsia="nn-NO"/>
          <w14:ligatures w14:val="standardContextual"/>
        </w:rPr>
      </w:pPr>
      <w:hyperlink w:anchor="_Toc212646218" w:history="1">
        <w:r w:rsidRPr="00211B32">
          <w:rPr>
            <w:rStyle w:val="Hyperkobling"/>
            <w:noProof/>
            <w14:scene3d>
              <w14:camera w14:prst="orthographicFront"/>
              <w14:lightRig w14:rig="threePt" w14:dir="t">
                <w14:rot w14:lat="0" w14:lon="0" w14:rev="0"/>
              </w14:lightRig>
            </w14:scene3d>
          </w:rPr>
          <w:t>2</w:t>
        </w:r>
        <w:r>
          <w:rPr>
            <w:rFonts w:eastAsiaTheme="minorEastAsia" w:cstheme="minorBidi"/>
            <w:b w:val="0"/>
            <w:bCs w:val="0"/>
            <w:caps w:val="0"/>
            <w:noProof/>
            <w:kern w:val="2"/>
            <w:sz w:val="24"/>
            <w:szCs w:val="24"/>
            <w:lang w:eastAsia="nn-NO"/>
            <w14:ligatures w14:val="standardContextual"/>
          </w:rPr>
          <w:tab/>
        </w:r>
        <w:r w:rsidRPr="00211B32">
          <w:rPr>
            <w:rStyle w:val="Hyperkobling"/>
            <w:noProof/>
          </w:rPr>
          <w:t>Solund om 12 år, eit samfunn å høyre til og bidra i</w:t>
        </w:r>
        <w:r>
          <w:rPr>
            <w:noProof/>
            <w:webHidden/>
          </w:rPr>
          <w:tab/>
        </w:r>
        <w:r>
          <w:rPr>
            <w:noProof/>
            <w:webHidden/>
          </w:rPr>
          <w:fldChar w:fldCharType="begin"/>
        </w:r>
        <w:r>
          <w:rPr>
            <w:noProof/>
            <w:webHidden/>
          </w:rPr>
          <w:instrText xml:space="preserve"> PAGEREF _Toc212646218 \h </w:instrText>
        </w:r>
        <w:r>
          <w:rPr>
            <w:noProof/>
            <w:webHidden/>
          </w:rPr>
        </w:r>
        <w:r>
          <w:rPr>
            <w:noProof/>
            <w:webHidden/>
          </w:rPr>
          <w:fldChar w:fldCharType="separate"/>
        </w:r>
        <w:r w:rsidR="003E7F6E">
          <w:rPr>
            <w:noProof/>
            <w:webHidden/>
          </w:rPr>
          <w:t>6</w:t>
        </w:r>
        <w:r>
          <w:rPr>
            <w:noProof/>
            <w:webHidden/>
          </w:rPr>
          <w:fldChar w:fldCharType="end"/>
        </w:r>
      </w:hyperlink>
    </w:p>
    <w:p w14:paraId="28988AB2" w14:textId="3BCE489C"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19" w:history="1">
        <w:r w:rsidRPr="00211B32">
          <w:rPr>
            <w:rStyle w:val="Hyperkobling"/>
            <w:noProof/>
          </w:rPr>
          <w:t>Berekraft, tryggleik og inkludering som kjenneteikn på Solund</w:t>
        </w:r>
        <w:r>
          <w:rPr>
            <w:noProof/>
            <w:webHidden/>
          </w:rPr>
          <w:tab/>
        </w:r>
        <w:r>
          <w:rPr>
            <w:noProof/>
            <w:webHidden/>
          </w:rPr>
          <w:fldChar w:fldCharType="begin"/>
        </w:r>
        <w:r>
          <w:rPr>
            <w:noProof/>
            <w:webHidden/>
          </w:rPr>
          <w:instrText xml:space="preserve"> PAGEREF _Toc212646219 \h </w:instrText>
        </w:r>
        <w:r>
          <w:rPr>
            <w:noProof/>
            <w:webHidden/>
          </w:rPr>
        </w:r>
        <w:r>
          <w:rPr>
            <w:noProof/>
            <w:webHidden/>
          </w:rPr>
          <w:fldChar w:fldCharType="separate"/>
        </w:r>
        <w:r w:rsidR="003E7F6E">
          <w:rPr>
            <w:noProof/>
            <w:webHidden/>
          </w:rPr>
          <w:t>7</w:t>
        </w:r>
        <w:r>
          <w:rPr>
            <w:noProof/>
            <w:webHidden/>
          </w:rPr>
          <w:fldChar w:fldCharType="end"/>
        </w:r>
      </w:hyperlink>
    </w:p>
    <w:p w14:paraId="7F0DA102" w14:textId="50268BB6" w:rsidR="00921E6F" w:rsidRDefault="00921E6F">
      <w:pPr>
        <w:pStyle w:val="INNH1"/>
        <w:tabs>
          <w:tab w:val="left" w:pos="400"/>
          <w:tab w:val="right" w:leader="dot" w:pos="9060"/>
        </w:tabs>
        <w:rPr>
          <w:rFonts w:eastAsiaTheme="minorEastAsia" w:cstheme="minorBidi"/>
          <w:b w:val="0"/>
          <w:bCs w:val="0"/>
          <w:caps w:val="0"/>
          <w:noProof/>
          <w:kern w:val="2"/>
          <w:sz w:val="24"/>
          <w:szCs w:val="24"/>
          <w:lang w:eastAsia="nn-NO"/>
          <w14:ligatures w14:val="standardContextual"/>
        </w:rPr>
      </w:pPr>
      <w:hyperlink w:anchor="_Toc212646220" w:history="1">
        <w:r w:rsidRPr="00211B32">
          <w:rPr>
            <w:rStyle w:val="Hyperkobling"/>
            <w:noProof/>
            <w14:scene3d>
              <w14:camera w14:prst="orthographicFront"/>
              <w14:lightRig w14:rig="threePt" w14:dir="t">
                <w14:rot w14:lat="0" w14:lon="0" w14:rev="0"/>
              </w14:lightRig>
            </w14:scene3d>
          </w:rPr>
          <w:t>3</w:t>
        </w:r>
        <w:r>
          <w:rPr>
            <w:rFonts w:eastAsiaTheme="minorEastAsia" w:cstheme="minorBidi"/>
            <w:b w:val="0"/>
            <w:bCs w:val="0"/>
            <w:caps w:val="0"/>
            <w:noProof/>
            <w:kern w:val="2"/>
            <w:sz w:val="24"/>
            <w:szCs w:val="24"/>
            <w:lang w:eastAsia="nn-NO"/>
            <w14:ligatures w14:val="standardContextual"/>
          </w:rPr>
          <w:tab/>
        </w:r>
        <w:r w:rsidRPr="00211B32">
          <w:rPr>
            <w:rStyle w:val="Hyperkobling"/>
            <w:noProof/>
          </w:rPr>
          <w:t>Prioriteringar for skape samfunnet vi vil ha i 2038</w:t>
        </w:r>
        <w:r>
          <w:rPr>
            <w:noProof/>
            <w:webHidden/>
          </w:rPr>
          <w:tab/>
        </w:r>
        <w:r>
          <w:rPr>
            <w:noProof/>
            <w:webHidden/>
          </w:rPr>
          <w:fldChar w:fldCharType="begin"/>
        </w:r>
        <w:r>
          <w:rPr>
            <w:noProof/>
            <w:webHidden/>
          </w:rPr>
          <w:instrText xml:space="preserve"> PAGEREF _Toc212646220 \h </w:instrText>
        </w:r>
        <w:r>
          <w:rPr>
            <w:noProof/>
            <w:webHidden/>
          </w:rPr>
        </w:r>
        <w:r>
          <w:rPr>
            <w:noProof/>
            <w:webHidden/>
          </w:rPr>
          <w:fldChar w:fldCharType="separate"/>
        </w:r>
        <w:r w:rsidR="003E7F6E">
          <w:rPr>
            <w:noProof/>
            <w:webHidden/>
          </w:rPr>
          <w:t>8</w:t>
        </w:r>
        <w:r>
          <w:rPr>
            <w:noProof/>
            <w:webHidden/>
          </w:rPr>
          <w:fldChar w:fldCharType="end"/>
        </w:r>
      </w:hyperlink>
    </w:p>
    <w:p w14:paraId="48E6BB78" w14:textId="038C0256"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21" w:history="1">
        <w:r w:rsidRPr="00211B32">
          <w:rPr>
            <w:rStyle w:val="Hyperkobling"/>
            <w:noProof/>
          </w:rPr>
          <w:t>Varierte bustadtilbod og gode bukvalitetar</w:t>
        </w:r>
        <w:r>
          <w:rPr>
            <w:noProof/>
            <w:webHidden/>
          </w:rPr>
          <w:tab/>
        </w:r>
        <w:r>
          <w:rPr>
            <w:noProof/>
            <w:webHidden/>
          </w:rPr>
          <w:fldChar w:fldCharType="begin"/>
        </w:r>
        <w:r>
          <w:rPr>
            <w:noProof/>
            <w:webHidden/>
          </w:rPr>
          <w:instrText xml:space="preserve"> PAGEREF _Toc212646221 \h </w:instrText>
        </w:r>
        <w:r>
          <w:rPr>
            <w:noProof/>
            <w:webHidden/>
          </w:rPr>
        </w:r>
        <w:r>
          <w:rPr>
            <w:noProof/>
            <w:webHidden/>
          </w:rPr>
          <w:fldChar w:fldCharType="separate"/>
        </w:r>
        <w:r w:rsidR="003E7F6E">
          <w:rPr>
            <w:noProof/>
            <w:webHidden/>
          </w:rPr>
          <w:t>9</w:t>
        </w:r>
        <w:r>
          <w:rPr>
            <w:noProof/>
            <w:webHidden/>
          </w:rPr>
          <w:fldChar w:fldCharType="end"/>
        </w:r>
      </w:hyperlink>
    </w:p>
    <w:p w14:paraId="56B2BA3E" w14:textId="65F6DF4E"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22" w:history="1">
        <w:r w:rsidRPr="00211B32">
          <w:rPr>
            <w:rStyle w:val="Hyperkobling"/>
            <w:noProof/>
          </w:rPr>
          <w:t>Livskraftig næringsliv i Solund</w:t>
        </w:r>
        <w:r>
          <w:rPr>
            <w:noProof/>
            <w:webHidden/>
          </w:rPr>
          <w:tab/>
        </w:r>
        <w:r>
          <w:rPr>
            <w:noProof/>
            <w:webHidden/>
          </w:rPr>
          <w:fldChar w:fldCharType="begin"/>
        </w:r>
        <w:r>
          <w:rPr>
            <w:noProof/>
            <w:webHidden/>
          </w:rPr>
          <w:instrText xml:space="preserve"> PAGEREF _Toc212646222 \h </w:instrText>
        </w:r>
        <w:r>
          <w:rPr>
            <w:noProof/>
            <w:webHidden/>
          </w:rPr>
        </w:r>
        <w:r>
          <w:rPr>
            <w:noProof/>
            <w:webHidden/>
          </w:rPr>
          <w:fldChar w:fldCharType="separate"/>
        </w:r>
        <w:r w:rsidR="003E7F6E">
          <w:rPr>
            <w:noProof/>
            <w:webHidden/>
          </w:rPr>
          <w:t>11</w:t>
        </w:r>
        <w:r>
          <w:rPr>
            <w:noProof/>
            <w:webHidden/>
          </w:rPr>
          <w:fldChar w:fldCharType="end"/>
        </w:r>
      </w:hyperlink>
    </w:p>
    <w:p w14:paraId="219FB996" w14:textId="4C13F072"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23" w:history="1">
        <w:r w:rsidRPr="00211B32">
          <w:rPr>
            <w:rStyle w:val="Hyperkobling"/>
            <w:noProof/>
          </w:rPr>
          <w:t>Samferdsel og infrastruktur for framtida</w:t>
        </w:r>
        <w:r>
          <w:rPr>
            <w:noProof/>
            <w:webHidden/>
          </w:rPr>
          <w:tab/>
        </w:r>
        <w:r>
          <w:rPr>
            <w:noProof/>
            <w:webHidden/>
          </w:rPr>
          <w:fldChar w:fldCharType="begin"/>
        </w:r>
        <w:r>
          <w:rPr>
            <w:noProof/>
            <w:webHidden/>
          </w:rPr>
          <w:instrText xml:space="preserve"> PAGEREF _Toc212646223 \h </w:instrText>
        </w:r>
        <w:r>
          <w:rPr>
            <w:noProof/>
            <w:webHidden/>
          </w:rPr>
        </w:r>
        <w:r>
          <w:rPr>
            <w:noProof/>
            <w:webHidden/>
          </w:rPr>
          <w:fldChar w:fldCharType="separate"/>
        </w:r>
        <w:r w:rsidR="003E7F6E">
          <w:rPr>
            <w:noProof/>
            <w:webHidden/>
          </w:rPr>
          <w:t>13</w:t>
        </w:r>
        <w:r>
          <w:rPr>
            <w:noProof/>
            <w:webHidden/>
          </w:rPr>
          <w:fldChar w:fldCharType="end"/>
        </w:r>
      </w:hyperlink>
    </w:p>
    <w:p w14:paraId="079F79E6" w14:textId="6D9AAC01"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24" w:history="1">
        <w:r w:rsidRPr="00211B32">
          <w:rPr>
            <w:rStyle w:val="Hyperkobling"/>
            <w:noProof/>
          </w:rPr>
          <w:t>Kultur, idrett, friluftsliv og frivilligheit for fellesskap, engasjement og livskvalitet</w:t>
        </w:r>
        <w:r>
          <w:rPr>
            <w:noProof/>
            <w:webHidden/>
          </w:rPr>
          <w:tab/>
        </w:r>
        <w:r>
          <w:rPr>
            <w:noProof/>
            <w:webHidden/>
          </w:rPr>
          <w:fldChar w:fldCharType="begin"/>
        </w:r>
        <w:r>
          <w:rPr>
            <w:noProof/>
            <w:webHidden/>
          </w:rPr>
          <w:instrText xml:space="preserve"> PAGEREF _Toc212646224 \h </w:instrText>
        </w:r>
        <w:r>
          <w:rPr>
            <w:noProof/>
            <w:webHidden/>
          </w:rPr>
        </w:r>
        <w:r>
          <w:rPr>
            <w:noProof/>
            <w:webHidden/>
          </w:rPr>
          <w:fldChar w:fldCharType="separate"/>
        </w:r>
        <w:r w:rsidR="003E7F6E">
          <w:rPr>
            <w:noProof/>
            <w:webHidden/>
          </w:rPr>
          <w:t>14</w:t>
        </w:r>
        <w:r>
          <w:rPr>
            <w:noProof/>
            <w:webHidden/>
          </w:rPr>
          <w:fldChar w:fldCharType="end"/>
        </w:r>
      </w:hyperlink>
    </w:p>
    <w:p w14:paraId="0C142E32" w14:textId="71545BF6"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25" w:history="1">
        <w:r w:rsidRPr="00211B32">
          <w:rPr>
            <w:rStyle w:val="Hyperkobling"/>
            <w:noProof/>
          </w:rPr>
          <w:t>Arbeidsmåtar i ei ny tid</w:t>
        </w:r>
        <w:r>
          <w:rPr>
            <w:noProof/>
            <w:webHidden/>
          </w:rPr>
          <w:tab/>
        </w:r>
        <w:r>
          <w:rPr>
            <w:noProof/>
            <w:webHidden/>
          </w:rPr>
          <w:fldChar w:fldCharType="begin"/>
        </w:r>
        <w:r>
          <w:rPr>
            <w:noProof/>
            <w:webHidden/>
          </w:rPr>
          <w:instrText xml:space="preserve"> PAGEREF _Toc212646225 \h </w:instrText>
        </w:r>
        <w:r>
          <w:rPr>
            <w:noProof/>
            <w:webHidden/>
          </w:rPr>
        </w:r>
        <w:r>
          <w:rPr>
            <w:noProof/>
            <w:webHidden/>
          </w:rPr>
          <w:fldChar w:fldCharType="separate"/>
        </w:r>
        <w:r w:rsidR="003E7F6E">
          <w:rPr>
            <w:noProof/>
            <w:webHidden/>
          </w:rPr>
          <w:t>15</w:t>
        </w:r>
        <w:r>
          <w:rPr>
            <w:noProof/>
            <w:webHidden/>
          </w:rPr>
          <w:fldChar w:fldCharType="end"/>
        </w:r>
      </w:hyperlink>
    </w:p>
    <w:p w14:paraId="7D3CEC22" w14:textId="086A6662" w:rsidR="00921E6F" w:rsidRDefault="00921E6F">
      <w:pPr>
        <w:pStyle w:val="INNH1"/>
        <w:tabs>
          <w:tab w:val="left" w:pos="400"/>
          <w:tab w:val="right" w:leader="dot" w:pos="9060"/>
        </w:tabs>
        <w:rPr>
          <w:rFonts w:eastAsiaTheme="minorEastAsia" w:cstheme="minorBidi"/>
          <w:b w:val="0"/>
          <w:bCs w:val="0"/>
          <w:caps w:val="0"/>
          <w:noProof/>
          <w:kern w:val="2"/>
          <w:sz w:val="24"/>
          <w:szCs w:val="24"/>
          <w:lang w:eastAsia="nn-NO"/>
          <w14:ligatures w14:val="standardContextual"/>
        </w:rPr>
      </w:pPr>
      <w:hyperlink w:anchor="_Toc212646226" w:history="1">
        <w:r w:rsidRPr="00211B32">
          <w:rPr>
            <w:rStyle w:val="Hyperkobling"/>
            <w:noProof/>
            <w:lang w:eastAsia="nn-NO"/>
            <w14:scene3d>
              <w14:camera w14:prst="orthographicFront"/>
              <w14:lightRig w14:rig="threePt" w14:dir="t">
                <w14:rot w14:lat="0" w14:lon="0" w14:rev="0"/>
              </w14:lightRig>
            </w14:scene3d>
          </w:rPr>
          <w:t>4</w:t>
        </w:r>
        <w:r>
          <w:rPr>
            <w:rFonts w:eastAsiaTheme="minorEastAsia" w:cstheme="minorBidi"/>
            <w:b w:val="0"/>
            <w:bCs w:val="0"/>
            <w:caps w:val="0"/>
            <w:noProof/>
            <w:kern w:val="2"/>
            <w:sz w:val="24"/>
            <w:szCs w:val="24"/>
            <w:lang w:eastAsia="nn-NO"/>
            <w14:ligatures w14:val="standardContextual"/>
          </w:rPr>
          <w:tab/>
        </w:r>
        <w:r w:rsidRPr="00211B32">
          <w:rPr>
            <w:rStyle w:val="Hyperkobling"/>
            <w:noProof/>
            <w:lang w:eastAsia="nn-NO"/>
          </w:rPr>
          <w:t>Vedlegg</w:t>
        </w:r>
        <w:r>
          <w:rPr>
            <w:noProof/>
            <w:webHidden/>
          </w:rPr>
          <w:tab/>
        </w:r>
        <w:r>
          <w:rPr>
            <w:noProof/>
            <w:webHidden/>
          </w:rPr>
          <w:fldChar w:fldCharType="begin"/>
        </w:r>
        <w:r>
          <w:rPr>
            <w:noProof/>
            <w:webHidden/>
          </w:rPr>
          <w:instrText xml:space="preserve"> PAGEREF _Toc212646226 \h </w:instrText>
        </w:r>
        <w:r>
          <w:rPr>
            <w:noProof/>
            <w:webHidden/>
          </w:rPr>
        </w:r>
        <w:r>
          <w:rPr>
            <w:noProof/>
            <w:webHidden/>
          </w:rPr>
          <w:fldChar w:fldCharType="separate"/>
        </w:r>
        <w:r w:rsidR="003E7F6E">
          <w:rPr>
            <w:noProof/>
            <w:webHidden/>
          </w:rPr>
          <w:t>16</w:t>
        </w:r>
        <w:r>
          <w:rPr>
            <w:noProof/>
            <w:webHidden/>
          </w:rPr>
          <w:fldChar w:fldCharType="end"/>
        </w:r>
      </w:hyperlink>
    </w:p>
    <w:p w14:paraId="253BC87E" w14:textId="45849558"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27" w:history="1">
        <w:r w:rsidRPr="00211B32">
          <w:rPr>
            <w:rStyle w:val="Hyperkobling"/>
            <w:noProof/>
          </w:rPr>
          <w:t>Oversikt over mål og satsingar i planen</w:t>
        </w:r>
        <w:r>
          <w:rPr>
            <w:noProof/>
            <w:webHidden/>
          </w:rPr>
          <w:tab/>
        </w:r>
        <w:r>
          <w:rPr>
            <w:noProof/>
            <w:webHidden/>
          </w:rPr>
          <w:fldChar w:fldCharType="begin"/>
        </w:r>
        <w:r>
          <w:rPr>
            <w:noProof/>
            <w:webHidden/>
          </w:rPr>
          <w:instrText xml:space="preserve"> PAGEREF _Toc212646227 \h </w:instrText>
        </w:r>
        <w:r>
          <w:rPr>
            <w:noProof/>
            <w:webHidden/>
          </w:rPr>
        </w:r>
        <w:r>
          <w:rPr>
            <w:noProof/>
            <w:webHidden/>
          </w:rPr>
          <w:fldChar w:fldCharType="separate"/>
        </w:r>
        <w:r w:rsidR="003E7F6E">
          <w:rPr>
            <w:noProof/>
            <w:webHidden/>
          </w:rPr>
          <w:t>17</w:t>
        </w:r>
        <w:r>
          <w:rPr>
            <w:noProof/>
            <w:webHidden/>
          </w:rPr>
          <w:fldChar w:fldCharType="end"/>
        </w:r>
      </w:hyperlink>
    </w:p>
    <w:p w14:paraId="0187523C" w14:textId="758F3C28" w:rsidR="00921E6F" w:rsidRDefault="00921E6F">
      <w:pPr>
        <w:pStyle w:val="INNH2"/>
        <w:tabs>
          <w:tab w:val="right" w:leader="dot" w:pos="9060"/>
        </w:tabs>
        <w:rPr>
          <w:rFonts w:eastAsiaTheme="minorEastAsia" w:cstheme="minorBidi"/>
          <w:smallCaps w:val="0"/>
          <w:noProof/>
          <w:kern w:val="2"/>
          <w:sz w:val="24"/>
          <w:szCs w:val="24"/>
          <w:lang w:eastAsia="nn-NO"/>
          <w14:ligatures w14:val="standardContextual"/>
        </w:rPr>
      </w:pPr>
      <w:hyperlink w:anchor="_Toc212646228" w:history="1">
        <w:r w:rsidRPr="00211B32">
          <w:rPr>
            <w:rStyle w:val="Hyperkobling"/>
            <w:noProof/>
          </w:rPr>
          <w:t>Om planen</w:t>
        </w:r>
        <w:r>
          <w:rPr>
            <w:noProof/>
            <w:webHidden/>
          </w:rPr>
          <w:tab/>
        </w:r>
        <w:r>
          <w:rPr>
            <w:noProof/>
            <w:webHidden/>
          </w:rPr>
          <w:fldChar w:fldCharType="begin"/>
        </w:r>
        <w:r>
          <w:rPr>
            <w:noProof/>
            <w:webHidden/>
          </w:rPr>
          <w:instrText xml:space="preserve"> PAGEREF _Toc212646228 \h </w:instrText>
        </w:r>
        <w:r>
          <w:rPr>
            <w:noProof/>
            <w:webHidden/>
          </w:rPr>
        </w:r>
        <w:r>
          <w:rPr>
            <w:noProof/>
            <w:webHidden/>
          </w:rPr>
          <w:fldChar w:fldCharType="separate"/>
        </w:r>
        <w:r w:rsidR="003E7F6E">
          <w:rPr>
            <w:noProof/>
            <w:webHidden/>
          </w:rPr>
          <w:t>18</w:t>
        </w:r>
        <w:r>
          <w:rPr>
            <w:noProof/>
            <w:webHidden/>
          </w:rPr>
          <w:fldChar w:fldCharType="end"/>
        </w:r>
      </w:hyperlink>
    </w:p>
    <w:p w14:paraId="517236F4" w14:textId="3F6A6DB6" w:rsidR="009427A1" w:rsidRDefault="000459F0" w:rsidP="000459F0">
      <w:r>
        <w:fldChar w:fldCharType="end"/>
      </w:r>
      <w:r w:rsidR="009427A1">
        <w:br w:type="page"/>
      </w:r>
    </w:p>
    <w:p w14:paraId="78884FFE" w14:textId="3E5057BC" w:rsidR="002E66CF" w:rsidRPr="009D7753" w:rsidRDefault="00C92068" w:rsidP="004A5BA3">
      <w:pPr>
        <w:pStyle w:val="Overskrift1"/>
        <w:rPr>
          <w:rFonts w:asciiTheme="minorHAnsi" w:hAnsiTheme="minorHAnsi" w:cstheme="minorHAnsi"/>
        </w:rPr>
      </w:pPr>
      <w:bookmarkStart w:id="1" w:name="_Toc212646214"/>
      <w:r>
        <w:rPr>
          <w:rFonts w:asciiTheme="minorHAnsi" w:hAnsiTheme="minorHAnsi" w:cstheme="minorHAnsi"/>
        </w:rPr>
        <w:lastRenderedPageBreak/>
        <w:t>I Solund skaper vi framtida i lag</w:t>
      </w:r>
      <w:bookmarkEnd w:id="1"/>
    </w:p>
    <w:p w14:paraId="4AA08F6F" w14:textId="65C78B25" w:rsidR="005B6FCF" w:rsidRPr="009D7753" w:rsidRDefault="00C92068" w:rsidP="000208BB">
      <w:pPr>
        <w:pStyle w:val="Overskrift2"/>
        <w:numPr>
          <w:ilvl w:val="0"/>
          <w:numId w:val="0"/>
        </w:numPr>
        <w:ind w:left="993" w:hanging="567"/>
        <w:rPr>
          <w:rFonts w:asciiTheme="minorHAnsi" w:hAnsiTheme="minorHAnsi" w:cstheme="minorHAnsi"/>
        </w:rPr>
      </w:pPr>
      <w:bookmarkStart w:id="2" w:name="_Toc212646215"/>
      <w:r>
        <w:rPr>
          <w:rFonts w:asciiTheme="minorHAnsi" w:hAnsiTheme="minorHAnsi" w:cstheme="minorHAnsi"/>
        </w:rPr>
        <w:t>Ein plan for framtida</w:t>
      </w:r>
      <w:bookmarkEnd w:id="2"/>
    </w:p>
    <w:p w14:paraId="697FEFC7" w14:textId="3597B1BC" w:rsidR="00044288" w:rsidRPr="009D7753" w:rsidRDefault="00044288" w:rsidP="005B6FCF">
      <w:pPr>
        <w:rPr>
          <w:rFonts w:cstheme="minorHAnsi"/>
        </w:rPr>
      </w:pPr>
      <w:r w:rsidRPr="009D7753">
        <w:rPr>
          <w:rFonts w:cstheme="minorHAnsi"/>
        </w:rPr>
        <w:t>Samfunnsplanen skal vise vegen og prioriteringane for utviklinga av Solundsamfunnet, både i eit kortsiktig og langsiktig perspektiv. Planen skal vere Solund sin felles</w:t>
      </w:r>
      <w:r w:rsidR="00E74E9A">
        <w:rPr>
          <w:rFonts w:cstheme="minorHAnsi"/>
        </w:rPr>
        <w:t xml:space="preserve"> over</w:t>
      </w:r>
      <w:r w:rsidRPr="009D7753">
        <w:rPr>
          <w:rFonts w:cstheme="minorHAnsi"/>
        </w:rPr>
        <w:t>ordna plan</w:t>
      </w:r>
      <w:r w:rsidR="00D222EB" w:rsidRPr="009D7753">
        <w:rPr>
          <w:rFonts w:cstheme="minorHAnsi"/>
        </w:rPr>
        <w:t xml:space="preserve"> som tek omsyn til </w:t>
      </w:r>
      <w:r w:rsidR="00285873">
        <w:rPr>
          <w:rFonts w:cstheme="minorHAnsi"/>
        </w:rPr>
        <w:t xml:space="preserve">status i Solund og elles i verda. </w:t>
      </w:r>
      <w:r w:rsidR="00285873" w:rsidRPr="00C92068">
        <w:rPr>
          <w:rFonts w:cstheme="minorHAnsi"/>
        </w:rPr>
        <w:t>Samfunnsplanen</w:t>
      </w:r>
      <w:r w:rsidRPr="00C92068">
        <w:rPr>
          <w:rFonts w:cstheme="minorHAnsi"/>
        </w:rPr>
        <w:t xml:space="preserve"> gjeld både</w:t>
      </w:r>
      <w:r w:rsidR="00C92068" w:rsidRPr="00C92068">
        <w:rPr>
          <w:rFonts w:cstheme="minorHAnsi"/>
        </w:rPr>
        <w:t xml:space="preserve"> for Solund som samfunn og kommunen som orga</w:t>
      </w:r>
      <w:r w:rsidR="00C92068">
        <w:rPr>
          <w:rFonts w:cstheme="minorHAnsi"/>
        </w:rPr>
        <w:t>ni</w:t>
      </w:r>
      <w:r w:rsidR="00C92068" w:rsidRPr="00C92068">
        <w:rPr>
          <w:rFonts w:cstheme="minorHAnsi"/>
        </w:rPr>
        <w:t>sasjon</w:t>
      </w:r>
      <w:r w:rsidR="00C92068">
        <w:rPr>
          <w:rFonts w:cstheme="minorHAnsi"/>
        </w:rPr>
        <w:t>,</w:t>
      </w:r>
      <w:r w:rsidRPr="00C92068">
        <w:rPr>
          <w:rFonts w:cstheme="minorHAnsi"/>
        </w:rPr>
        <w:t xml:space="preserve"> </w:t>
      </w:r>
      <w:r w:rsidR="002366AE" w:rsidRPr="00C92068">
        <w:rPr>
          <w:rFonts w:cstheme="minorHAnsi"/>
        </w:rPr>
        <w:t>og set retning for korleis vi ynskjer å skape framtida i lag</w:t>
      </w:r>
      <w:r w:rsidRPr="00C92068">
        <w:rPr>
          <w:rFonts w:cstheme="minorHAnsi"/>
        </w:rPr>
        <w:t>.</w:t>
      </w:r>
      <w:r w:rsidR="00CA577E" w:rsidRPr="00285873">
        <w:rPr>
          <w:rFonts w:cstheme="minorHAnsi"/>
        </w:rPr>
        <w:t xml:space="preserve"> </w:t>
      </w:r>
    </w:p>
    <w:p w14:paraId="54C20A3B" w14:textId="49F2E047" w:rsidR="00D222EB" w:rsidRPr="009D7753" w:rsidRDefault="00D222EB" w:rsidP="005B6FCF">
      <w:pPr>
        <w:rPr>
          <w:rFonts w:cstheme="minorHAnsi"/>
        </w:rPr>
      </w:pPr>
      <w:r w:rsidRPr="009D7753">
        <w:rPr>
          <w:rFonts w:cstheme="minorHAnsi"/>
        </w:rPr>
        <w:t xml:space="preserve">Planen skal bidra til å gjere avklaringar for </w:t>
      </w:r>
      <w:r w:rsidR="00E74E9A">
        <w:rPr>
          <w:rFonts w:cstheme="minorHAnsi"/>
        </w:rPr>
        <w:t>framtida i Solund</w:t>
      </w:r>
      <w:r w:rsidRPr="009D7753">
        <w:rPr>
          <w:rFonts w:cstheme="minorHAnsi"/>
        </w:rPr>
        <w:t xml:space="preserve">, og legge til rette for at vi saman kan skape det samfunnet vi </w:t>
      </w:r>
      <w:r w:rsidR="002366AE">
        <w:rPr>
          <w:rFonts w:cstheme="minorHAnsi"/>
        </w:rPr>
        <w:t>vil ha i Solund</w:t>
      </w:r>
      <w:r w:rsidRPr="009D7753">
        <w:rPr>
          <w:rFonts w:cstheme="minorHAnsi"/>
        </w:rPr>
        <w:t xml:space="preserve">. Eit viktig mål med samfunnsdelen er å sikre tydelege prioriteringar, som tek omsyn dei nye utfordringane og mogelegheitene som vi står ovanfor. </w:t>
      </w:r>
    </w:p>
    <w:p w14:paraId="3983BADF" w14:textId="1B92F784" w:rsidR="00044288" w:rsidRPr="009D7753" w:rsidRDefault="00044288" w:rsidP="005B6FCF">
      <w:pPr>
        <w:rPr>
          <w:rFonts w:cstheme="minorHAnsi"/>
        </w:rPr>
      </w:pPr>
      <w:r w:rsidRPr="009D7753">
        <w:rPr>
          <w:rFonts w:cstheme="minorHAnsi"/>
        </w:rPr>
        <w:t xml:space="preserve">Samfunnsdelen </w:t>
      </w:r>
      <w:r w:rsidR="00C92068">
        <w:rPr>
          <w:rFonts w:cstheme="minorHAnsi"/>
        </w:rPr>
        <w:t xml:space="preserve">bygger i hovudsak på tidlegare plandokument og har vore drøfta i arbeidsverkstader i 2024 og 2025. </w:t>
      </w:r>
      <w:r w:rsidRPr="009D7753">
        <w:rPr>
          <w:rFonts w:cstheme="minorHAnsi"/>
        </w:rPr>
        <w:t>av det skulle gjerast ei mindre rullering av samfunnsdelen i prosessen 2024/2</w:t>
      </w:r>
      <w:r w:rsidR="00B25269">
        <w:rPr>
          <w:rFonts w:cstheme="minorHAnsi"/>
        </w:rPr>
        <w:t>5</w:t>
      </w:r>
      <w:r w:rsidRPr="009D7753">
        <w:rPr>
          <w:rFonts w:cstheme="minorHAnsi"/>
        </w:rPr>
        <w:t xml:space="preserve">.  Ein heil del av planen står seg, men nokre endringar er også behov for med bakgrunn i endra utfordrings- og mogelegheitsbilde, nye føringar og </w:t>
      </w:r>
      <w:r w:rsidR="00B25269">
        <w:rPr>
          <w:rFonts w:cstheme="minorHAnsi"/>
        </w:rPr>
        <w:t xml:space="preserve">for å </w:t>
      </w:r>
      <w:r w:rsidR="00E74E9A">
        <w:rPr>
          <w:rFonts w:cstheme="minorHAnsi"/>
        </w:rPr>
        <w:t>ta ut det som er</w:t>
      </w:r>
      <w:r w:rsidRPr="009D7753">
        <w:rPr>
          <w:rFonts w:cstheme="minorHAnsi"/>
        </w:rPr>
        <w:t xml:space="preserve"> gjennomført. </w:t>
      </w:r>
    </w:p>
    <w:p w14:paraId="22E41F30" w14:textId="1F9B837C" w:rsidR="00006929" w:rsidRPr="002A3F67" w:rsidRDefault="00C13BE1" w:rsidP="000208BB">
      <w:pPr>
        <w:pStyle w:val="Overskrift2"/>
        <w:numPr>
          <w:ilvl w:val="0"/>
          <w:numId w:val="0"/>
        </w:numPr>
        <w:ind w:left="993" w:hanging="567"/>
        <w:rPr>
          <w:rFonts w:asciiTheme="minorHAnsi" w:hAnsiTheme="minorHAnsi" w:cstheme="minorHAnsi"/>
        </w:rPr>
      </w:pPr>
      <w:bookmarkStart w:id="3" w:name="_Toc212646216"/>
      <w:r w:rsidRPr="009D7753">
        <w:rPr>
          <w:rFonts w:asciiTheme="minorHAnsi" w:hAnsiTheme="minorHAnsi" w:cstheme="minorHAnsi"/>
        </w:rPr>
        <w:t>Framtida tuftar</w:t>
      </w:r>
      <w:r>
        <w:rPr>
          <w:rFonts w:asciiTheme="minorHAnsi" w:hAnsiTheme="minorHAnsi" w:cstheme="minorHAnsi"/>
        </w:rPr>
        <w:t xml:space="preserve"> vi på det vi har</w:t>
      </w:r>
      <w:bookmarkEnd w:id="3"/>
    </w:p>
    <w:p w14:paraId="248D485C" w14:textId="0346A13F" w:rsidR="00006929" w:rsidRPr="002A3F67" w:rsidRDefault="00E456E2" w:rsidP="00006929">
      <w:pPr>
        <w:rPr>
          <w:rFonts w:cstheme="minorHAnsi"/>
        </w:rPr>
      </w:pPr>
      <w:r>
        <w:rPr>
          <w:rFonts w:cstheme="minorHAnsi"/>
        </w:rPr>
        <w:t>I arbeidet med samfunnsdelen som vart vedteken i 2020</w:t>
      </w:r>
      <w:r w:rsidR="00CA577E">
        <w:rPr>
          <w:rFonts w:cstheme="minorHAnsi"/>
        </w:rPr>
        <w:t xml:space="preserve"> vart </w:t>
      </w:r>
      <w:r w:rsidR="00006929" w:rsidRPr="002A3F67">
        <w:rPr>
          <w:rFonts w:cstheme="minorHAnsi"/>
        </w:rPr>
        <w:t xml:space="preserve">innbyggarane </w:t>
      </w:r>
      <w:r w:rsidR="00CA577E">
        <w:rPr>
          <w:rFonts w:cstheme="minorHAnsi"/>
        </w:rPr>
        <w:t xml:space="preserve">spurt </w:t>
      </w:r>
      <w:r w:rsidR="00006929" w:rsidRPr="002A3F67">
        <w:rPr>
          <w:rFonts w:cstheme="minorHAnsi"/>
        </w:rPr>
        <w:t>om kva som er dei lokale kvalitetane i Solund. Mange nemner natur, tryggleik og fridom, mens andre legg vekt på at vi har gode tenester</w:t>
      </w:r>
      <w:r w:rsidR="00CA577E">
        <w:rPr>
          <w:rFonts w:cstheme="minorHAnsi"/>
        </w:rPr>
        <w:t>, nettverk</w:t>
      </w:r>
      <w:r w:rsidR="00006929" w:rsidRPr="002A3F67">
        <w:rPr>
          <w:rFonts w:cstheme="minorHAnsi"/>
        </w:rPr>
        <w:t xml:space="preserve"> og mange varierte tilbod. Det blir også sagt at i Solund er det lov å prøve seg</w:t>
      </w:r>
      <w:r w:rsidR="00CA577E">
        <w:rPr>
          <w:rFonts w:cstheme="minorHAnsi"/>
        </w:rPr>
        <w:t>, rom for å vere seg sjølv</w:t>
      </w:r>
      <w:r w:rsidR="00006929" w:rsidRPr="002A3F67">
        <w:rPr>
          <w:rFonts w:cstheme="minorHAnsi"/>
        </w:rPr>
        <w:t>, og du kan gjere ein forskjell.</w:t>
      </w:r>
      <w:r w:rsidR="00CA577E">
        <w:rPr>
          <w:rFonts w:cstheme="minorHAnsi"/>
        </w:rPr>
        <w:t xml:space="preserve"> I tillegg vert skaparkraft, handlingsorientering og sterk identitet trekt fram.  </w:t>
      </w:r>
      <w:r w:rsidR="00006929" w:rsidRPr="002A3F67">
        <w:rPr>
          <w:rFonts w:cstheme="minorHAnsi"/>
        </w:rPr>
        <w:t xml:space="preserve"> </w:t>
      </w:r>
    </w:p>
    <w:p w14:paraId="149E5E8A" w14:textId="1980F45F" w:rsidR="00CA730F" w:rsidRDefault="00A903B4" w:rsidP="00006929">
      <w:pPr>
        <w:rPr>
          <w:rFonts w:cstheme="minorHAnsi"/>
        </w:rPr>
      </w:pPr>
      <w:r>
        <w:rPr>
          <w:rFonts w:cstheme="minorHAnsi"/>
        </w:rPr>
        <w:t xml:space="preserve">I arbeidsverkstad med kommunestyret og administrasjon </w:t>
      </w:r>
      <w:r w:rsidR="00CA577E">
        <w:rPr>
          <w:rFonts w:cstheme="minorHAnsi"/>
        </w:rPr>
        <w:t xml:space="preserve">i 2024 </w:t>
      </w:r>
      <w:r>
        <w:rPr>
          <w:rFonts w:cstheme="minorHAnsi"/>
        </w:rPr>
        <w:t xml:space="preserve">vart det peika på </w:t>
      </w:r>
      <w:r w:rsidR="00CA577E">
        <w:rPr>
          <w:rFonts w:cstheme="minorHAnsi"/>
        </w:rPr>
        <w:t xml:space="preserve">ei rekkje </w:t>
      </w:r>
      <w:r w:rsidR="00CA730F">
        <w:rPr>
          <w:rFonts w:cstheme="minorHAnsi"/>
        </w:rPr>
        <w:t xml:space="preserve">mogelegheiter i Solundsamfunnet: </w:t>
      </w:r>
    </w:p>
    <w:p w14:paraId="75C7D3E8" w14:textId="6B18FF4C" w:rsidR="00CA730F" w:rsidRPr="00CA730F" w:rsidRDefault="00CA730F" w:rsidP="002A7BAA">
      <w:pPr>
        <w:pStyle w:val="Listeavsnitt"/>
        <w:numPr>
          <w:ilvl w:val="0"/>
          <w:numId w:val="8"/>
        </w:numPr>
        <w:rPr>
          <w:rFonts w:cstheme="minorHAnsi"/>
        </w:rPr>
      </w:pPr>
      <w:r w:rsidRPr="00CA730F">
        <w:rPr>
          <w:rFonts w:cstheme="minorHAnsi"/>
        </w:rPr>
        <w:t>Skaparkrafta og samarbeidskulturen i Solundsamfunnet.</w:t>
      </w:r>
    </w:p>
    <w:p w14:paraId="0E195023" w14:textId="26F06091" w:rsidR="00CA730F" w:rsidRPr="00CA730F" w:rsidRDefault="00CA730F" w:rsidP="002A7BAA">
      <w:pPr>
        <w:pStyle w:val="Listeavsnitt"/>
        <w:numPr>
          <w:ilvl w:val="0"/>
          <w:numId w:val="8"/>
        </w:numPr>
        <w:rPr>
          <w:rFonts w:cstheme="minorHAnsi"/>
        </w:rPr>
      </w:pPr>
      <w:r w:rsidRPr="00CA730F">
        <w:rPr>
          <w:rFonts w:cstheme="minorHAnsi"/>
        </w:rPr>
        <w:t>Kort veg mellom samfunnsaktørar, og rask reaksjonsevne.</w:t>
      </w:r>
    </w:p>
    <w:p w14:paraId="7C241512" w14:textId="27AD0C28" w:rsidR="00CA730F" w:rsidRPr="00CA730F" w:rsidRDefault="00EB7B29" w:rsidP="002A7BAA">
      <w:pPr>
        <w:pStyle w:val="Listeavsnitt"/>
        <w:numPr>
          <w:ilvl w:val="0"/>
          <w:numId w:val="8"/>
        </w:numPr>
        <w:rPr>
          <w:rFonts w:cstheme="minorHAnsi"/>
        </w:rPr>
      </w:pPr>
      <w:r>
        <w:rPr>
          <w:noProof/>
        </w:rPr>
        <w:drawing>
          <wp:anchor distT="0" distB="0" distL="114300" distR="114300" simplePos="0" relativeHeight="251778048" behindDoc="1" locked="0" layoutInCell="1" allowOverlap="1" wp14:anchorId="4B313046" wp14:editId="3D03CDDF">
            <wp:simplePos x="0" y="0"/>
            <wp:positionH relativeFrom="margin">
              <wp:align>right</wp:align>
            </wp:positionH>
            <wp:positionV relativeFrom="paragraph">
              <wp:posOffset>181610</wp:posOffset>
            </wp:positionV>
            <wp:extent cx="2188210" cy="1641475"/>
            <wp:effectExtent l="6667" t="0" r="9208" b="9207"/>
            <wp:wrapTight wrapText="bothSides">
              <wp:wrapPolygon edited="0">
                <wp:start x="66" y="21688"/>
                <wp:lineTo x="21503" y="21688"/>
                <wp:lineTo x="21503" y="130"/>
                <wp:lineTo x="66" y="130"/>
                <wp:lineTo x="66" y="21688"/>
              </wp:wrapPolygon>
            </wp:wrapTight>
            <wp:docPr id="1392191989" name="Bilde 23" descr="Et bilde som inneholder utendørs, natur, klær, innsjø&#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91989" name="Bilde 23" descr="Et bilde som inneholder utendørs, natur, klær, innsjø&#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8821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30F" w:rsidRPr="00CA730F">
        <w:rPr>
          <w:rFonts w:cstheme="minorHAnsi"/>
        </w:rPr>
        <w:t xml:space="preserve">Solund </w:t>
      </w:r>
      <w:r w:rsidR="00C92068">
        <w:rPr>
          <w:rFonts w:cstheme="minorHAnsi"/>
        </w:rPr>
        <w:t>har stor deltaking i frivilligarbeid</w:t>
      </w:r>
      <w:r w:rsidR="00CA730F" w:rsidRPr="00CA730F">
        <w:rPr>
          <w:rFonts w:cstheme="minorHAnsi"/>
        </w:rPr>
        <w:t>.</w:t>
      </w:r>
    </w:p>
    <w:p w14:paraId="0F4942E3" w14:textId="4841BF8F" w:rsidR="00CA730F" w:rsidRPr="00CA730F" w:rsidRDefault="00EB7B29" w:rsidP="002A7BAA">
      <w:pPr>
        <w:pStyle w:val="Listeavsnitt"/>
        <w:numPr>
          <w:ilvl w:val="0"/>
          <w:numId w:val="8"/>
        </w:numPr>
        <w:rPr>
          <w:rFonts w:cstheme="minorHAnsi"/>
        </w:rPr>
      </w:pPr>
      <w:r>
        <w:rPr>
          <w:noProof/>
        </w:rPr>
        <mc:AlternateContent>
          <mc:Choice Requires="wps">
            <w:drawing>
              <wp:anchor distT="0" distB="0" distL="114300" distR="114300" simplePos="0" relativeHeight="251780096" behindDoc="1" locked="0" layoutInCell="1" allowOverlap="1" wp14:anchorId="24C4BEF2" wp14:editId="47462F37">
                <wp:simplePos x="0" y="0"/>
                <wp:positionH relativeFrom="column">
                  <wp:posOffset>4109085</wp:posOffset>
                </wp:positionH>
                <wp:positionV relativeFrom="paragraph">
                  <wp:posOffset>1963420</wp:posOffset>
                </wp:positionV>
                <wp:extent cx="1641475" cy="635"/>
                <wp:effectExtent l="0" t="0" r="0" b="0"/>
                <wp:wrapTight wrapText="bothSides">
                  <wp:wrapPolygon edited="0">
                    <wp:start x="0" y="0"/>
                    <wp:lineTo x="0" y="21600"/>
                    <wp:lineTo x="21600" y="21600"/>
                    <wp:lineTo x="21600" y="0"/>
                  </wp:wrapPolygon>
                </wp:wrapTight>
                <wp:docPr id="1503460614" name="Tekstboks 1"/>
                <wp:cNvGraphicFramePr/>
                <a:graphic xmlns:a="http://schemas.openxmlformats.org/drawingml/2006/main">
                  <a:graphicData uri="http://schemas.microsoft.com/office/word/2010/wordprocessingShape">
                    <wps:wsp>
                      <wps:cNvSpPr txBox="1"/>
                      <wps:spPr>
                        <a:xfrm>
                          <a:off x="0" y="0"/>
                          <a:ext cx="1641475" cy="635"/>
                        </a:xfrm>
                        <a:prstGeom prst="rect">
                          <a:avLst/>
                        </a:prstGeom>
                        <a:solidFill>
                          <a:prstClr val="white"/>
                        </a:solidFill>
                        <a:ln>
                          <a:noFill/>
                        </a:ln>
                      </wps:spPr>
                      <wps:txbx>
                        <w:txbxContent>
                          <w:p w14:paraId="7E4E0DDB" w14:textId="76A01A24" w:rsidR="00EB7B29" w:rsidRPr="00FC78E8" w:rsidRDefault="00EB7B29" w:rsidP="00EB7B29">
                            <w:pPr>
                              <w:pStyle w:val="Bildetekst"/>
                              <w:rPr>
                                <w:noProof/>
                                <w:sz w:val="20"/>
                                <w:szCs w:val="20"/>
                              </w:rPr>
                            </w:pPr>
                            <w:r>
                              <w:t>Utsikt frå Ramnenipa. Foto:</w:t>
                            </w:r>
                            <w:r w:rsidR="00F73E34">
                              <w:t xml:space="preserve"> S</w:t>
                            </w:r>
                            <w:r>
                              <w:t>olund kommune</w:t>
                            </w:r>
                            <w:r w:rsidR="00F73E34">
                              <w:t xml:space="preserve"> -</w:t>
                            </w:r>
                            <w:r w:rsidR="00F73E34" w:rsidRPr="00F73E34">
                              <w:t xml:space="preserve"> </w:t>
                            </w:r>
                            <w:r w:rsidR="00F73E34">
                              <w:t>Kristine Holm</w:t>
                            </w:r>
                            <w:r w:rsidR="00686865">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C4BEF2" id="Tekstboks 1" o:spid="_x0000_s1029" type="#_x0000_t202" style="position:absolute;left:0;text-align:left;margin-left:323.55pt;margin-top:154.6pt;width:129.25pt;height:.0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" stroked="f">
                <v:textbox style="mso-fit-shape-to-text:t" inset="0,0,0,0">
                  <w:txbxContent>
                    <w:p w14:paraId="7E4E0DDB" w14:textId="76A01A24" w:rsidR="00EB7B29" w:rsidRPr="00FC78E8" w:rsidRDefault="00EB7B29" w:rsidP="00EB7B29">
                      <w:pPr>
                        <w:pStyle w:val="Bildetekst"/>
                        <w:rPr>
                          <w:noProof/>
                          <w:sz w:val="20"/>
                          <w:szCs w:val="20"/>
                        </w:rPr>
                      </w:pPr>
                      <w:r>
                        <w:t>Utsikt frå Ramnenipa. Foto:</w:t>
                      </w:r>
                      <w:r w:rsidR="00F73E34">
                        <w:t xml:space="preserve"> S</w:t>
                      </w:r>
                      <w:r>
                        <w:t>olund kommune</w:t>
                      </w:r>
                      <w:r w:rsidR="00F73E34">
                        <w:t xml:space="preserve"> -</w:t>
                      </w:r>
                      <w:r w:rsidR="00F73E34" w:rsidRPr="00F73E34">
                        <w:t xml:space="preserve"> </w:t>
                      </w:r>
                      <w:r w:rsidR="00F73E34">
                        <w:t>Kristine Holm</w:t>
                      </w:r>
                      <w:r w:rsidR="00686865">
                        <w:t>.</w:t>
                      </w:r>
                    </w:p>
                  </w:txbxContent>
                </v:textbox>
                <w10:wrap type="tight"/>
              </v:shape>
            </w:pict>
          </mc:Fallback>
        </mc:AlternateContent>
      </w:r>
      <w:r w:rsidR="00CA730F" w:rsidRPr="00CA730F">
        <w:rPr>
          <w:rFonts w:cstheme="minorHAnsi"/>
        </w:rPr>
        <w:t>Grøn omstilling knytt til marine næringar (fiskeri, havbruk, verftsindustri, sjøfart).</w:t>
      </w:r>
    </w:p>
    <w:p w14:paraId="3E1F4165" w14:textId="0AA16DBE" w:rsidR="00CA730F" w:rsidRPr="00CA730F" w:rsidRDefault="00CA730F" w:rsidP="002A7BAA">
      <w:pPr>
        <w:pStyle w:val="Listeavsnitt"/>
        <w:numPr>
          <w:ilvl w:val="0"/>
          <w:numId w:val="8"/>
        </w:numPr>
        <w:rPr>
          <w:rFonts w:cstheme="minorHAnsi"/>
        </w:rPr>
      </w:pPr>
      <w:r w:rsidRPr="00CA730F">
        <w:rPr>
          <w:rFonts w:cstheme="minorHAnsi"/>
        </w:rPr>
        <w:t>Det er stor aktivitet i samfunnet og mange prosjekt på agendane, både kommunale og ikkje-kommunale.</w:t>
      </w:r>
    </w:p>
    <w:p w14:paraId="501CA478" w14:textId="7D5E6925" w:rsidR="00CA730F" w:rsidRPr="00CA730F" w:rsidRDefault="00CA730F" w:rsidP="002A7BAA">
      <w:pPr>
        <w:pStyle w:val="Listeavsnitt"/>
        <w:numPr>
          <w:ilvl w:val="0"/>
          <w:numId w:val="8"/>
        </w:numPr>
        <w:rPr>
          <w:rFonts w:cstheme="minorHAnsi"/>
        </w:rPr>
      </w:pPr>
      <w:r w:rsidRPr="00CA730F">
        <w:rPr>
          <w:rFonts w:cstheme="minorHAnsi"/>
        </w:rPr>
        <w:t>I større grad synleggjere alt det som skjer.</w:t>
      </w:r>
    </w:p>
    <w:p w14:paraId="75DE7532" w14:textId="30DF27E7" w:rsidR="00CA730F" w:rsidRPr="00CA730F" w:rsidRDefault="00CA730F" w:rsidP="002A7BAA">
      <w:pPr>
        <w:pStyle w:val="Listeavsnitt"/>
        <w:numPr>
          <w:ilvl w:val="0"/>
          <w:numId w:val="8"/>
        </w:numPr>
        <w:rPr>
          <w:rFonts w:cstheme="minorHAnsi"/>
        </w:rPr>
      </w:pPr>
      <w:r w:rsidRPr="00CA730F">
        <w:rPr>
          <w:rFonts w:cstheme="minorHAnsi"/>
        </w:rPr>
        <w:t>Finne ny måtar å jobbe på.</w:t>
      </w:r>
    </w:p>
    <w:p w14:paraId="7242E4B0" w14:textId="27AD1097" w:rsidR="00CA730F" w:rsidRPr="00CA730F" w:rsidRDefault="00CA730F" w:rsidP="002A7BAA">
      <w:pPr>
        <w:pStyle w:val="Listeavsnitt"/>
        <w:numPr>
          <w:ilvl w:val="0"/>
          <w:numId w:val="8"/>
        </w:numPr>
        <w:rPr>
          <w:rFonts w:cstheme="minorHAnsi"/>
        </w:rPr>
      </w:pPr>
      <w:r w:rsidRPr="00CA730F">
        <w:rPr>
          <w:rFonts w:cstheme="minorHAnsi"/>
        </w:rPr>
        <w:t>Satse på lokal arbeidskraft.</w:t>
      </w:r>
    </w:p>
    <w:p w14:paraId="0B4C38F0" w14:textId="4DF00A80" w:rsidR="00CA730F" w:rsidRPr="00CA730F" w:rsidRDefault="00CA730F" w:rsidP="002A7BAA">
      <w:pPr>
        <w:pStyle w:val="Listeavsnitt"/>
        <w:numPr>
          <w:ilvl w:val="0"/>
          <w:numId w:val="8"/>
        </w:numPr>
        <w:rPr>
          <w:rFonts w:cstheme="minorHAnsi"/>
        </w:rPr>
      </w:pPr>
      <w:r w:rsidRPr="00CA730F">
        <w:rPr>
          <w:rFonts w:cstheme="minorHAnsi"/>
        </w:rPr>
        <w:t>Forvaltning av Solund på ein balansert berekraftig måte.</w:t>
      </w:r>
      <w:r w:rsidR="00EB7B29" w:rsidRPr="00EB7B29">
        <w:t xml:space="preserve"> </w:t>
      </w:r>
    </w:p>
    <w:p w14:paraId="0631128D" w14:textId="52C2F5BE" w:rsidR="00CA730F" w:rsidRPr="00CA730F" w:rsidRDefault="00CA730F" w:rsidP="002A7BAA">
      <w:pPr>
        <w:pStyle w:val="Listeavsnitt"/>
        <w:numPr>
          <w:ilvl w:val="0"/>
          <w:numId w:val="8"/>
        </w:numPr>
        <w:rPr>
          <w:rFonts w:cstheme="minorHAnsi"/>
        </w:rPr>
      </w:pPr>
      <w:r w:rsidRPr="00CA730F">
        <w:rPr>
          <w:rFonts w:cstheme="minorHAnsi"/>
        </w:rPr>
        <w:t>Naturgjevne ressursar.</w:t>
      </w:r>
    </w:p>
    <w:p w14:paraId="684E07BB" w14:textId="3958EC61" w:rsidR="006F6415" w:rsidRDefault="00CA730F" w:rsidP="00686865">
      <w:pPr>
        <w:pStyle w:val="Listeavsnitt"/>
        <w:numPr>
          <w:ilvl w:val="0"/>
          <w:numId w:val="8"/>
        </w:numPr>
        <w:rPr>
          <w:rFonts w:cstheme="minorHAnsi"/>
        </w:rPr>
      </w:pPr>
      <w:r w:rsidRPr="00CA730F">
        <w:rPr>
          <w:rFonts w:cstheme="minorHAnsi"/>
        </w:rPr>
        <w:t>Endring i lokal og regional samferd</w:t>
      </w:r>
      <w:r w:rsidR="00C6587E">
        <w:rPr>
          <w:rFonts w:cstheme="minorHAnsi"/>
        </w:rPr>
        <w:t>sel</w:t>
      </w:r>
      <w:r w:rsidRPr="00CA730F">
        <w:rPr>
          <w:rFonts w:cstheme="minorHAnsi"/>
        </w:rPr>
        <w:t>.</w:t>
      </w:r>
    </w:p>
    <w:p w14:paraId="2DD36C93" w14:textId="16A99F69" w:rsidR="006F6415" w:rsidRDefault="00C92068" w:rsidP="00C92068">
      <w:pPr>
        <w:pStyle w:val="Listeavsnitt"/>
        <w:numPr>
          <w:ilvl w:val="0"/>
          <w:numId w:val="8"/>
        </w:numPr>
        <w:rPr>
          <w:rFonts w:cstheme="minorHAnsi"/>
        </w:rPr>
      </w:pPr>
      <w:r>
        <w:rPr>
          <w:rFonts w:cstheme="minorHAnsi"/>
        </w:rPr>
        <w:t>Strategisk plassering ved sjøen og hovudleiar som gjev p</w:t>
      </w:r>
      <w:r w:rsidR="006F6415">
        <w:rPr>
          <w:rFonts w:cstheme="minorHAnsi"/>
        </w:rPr>
        <w:t xml:space="preserve">otensiale for </w:t>
      </w:r>
      <w:r>
        <w:rPr>
          <w:rFonts w:cstheme="minorHAnsi"/>
        </w:rPr>
        <w:t xml:space="preserve">ny </w:t>
      </w:r>
      <w:r w:rsidR="006F6415">
        <w:rPr>
          <w:rFonts w:cstheme="minorHAnsi"/>
        </w:rPr>
        <w:t xml:space="preserve">verksemd. </w:t>
      </w:r>
    </w:p>
    <w:p w14:paraId="1BECB64B" w14:textId="5844EFA9" w:rsidR="009F093F" w:rsidRDefault="00C92068" w:rsidP="00C92068">
      <w:pPr>
        <w:pStyle w:val="Overskrift2"/>
        <w:numPr>
          <w:ilvl w:val="0"/>
          <w:numId w:val="0"/>
        </w:numPr>
        <w:ind w:left="993"/>
        <w:rPr>
          <w:rFonts w:asciiTheme="minorHAnsi" w:hAnsiTheme="minorHAnsi" w:cstheme="minorHAnsi"/>
        </w:rPr>
      </w:pPr>
      <w:bookmarkStart w:id="4" w:name="_Toc212646217"/>
      <w:r>
        <w:rPr>
          <w:rFonts w:asciiTheme="minorHAnsi" w:hAnsiTheme="minorHAnsi" w:cstheme="minorHAnsi"/>
        </w:rPr>
        <w:lastRenderedPageBreak/>
        <w:t>Utviklingstrekk og utfordringar vi må ta omsyn til</w:t>
      </w:r>
      <w:bookmarkEnd w:id="4"/>
    </w:p>
    <w:p w14:paraId="1857765F" w14:textId="77777777" w:rsidR="00C92068" w:rsidRPr="00C92068" w:rsidRDefault="00C92068" w:rsidP="00C92068"/>
    <w:p w14:paraId="17CFA821" w14:textId="54A42779" w:rsidR="00F05D93" w:rsidRPr="00F87F6F" w:rsidRDefault="002366AE" w:rsidP="002A7BAA">
      <w:pPr>
        <w:pStyle w:val="Listeavsnitt"/>
        <w:numPr>
          <w:ilvl w:val="0"/>
          <w:numId w:val="7"/>
        </w:numPr>
        <w:rPr>
          <w:rFonts w:cstheme="minorHAnsi"/>
        </w:rPr>
      </w:pPr>
      <w:bookmarkStart w:id="5" w:name="_Hlk211407402"/>
      <w:r w:rsidRPr="00F87F6F">
        <w:rPr>
          <w:rFonts w:cstheme="minorHAnsi"/>
          <w:b/>
        </w:rPr>
        <w:t>N</w:t>
      </w:r>
      <w:r w:rsidR="001039E2" w:rsidRPr="00F87F6F">
        <w:rPr>
          <w:rFonts w:cstheme="minorHAnsi"/>
          <w:b/>
        </w:rPr>
        <w:t>edgang i folketal</w:t>
      </w:r>
      <w:r w:rsidR="00C66E67" w:rsidRPr="00F87F6F">
        <w:rPr>
          <w:rFonts w:cstheme="minorHAnsi"/>
          <w:b/>
        </w:rPr>
        <w:t xml:space="preserve"> og fallande barnetal</w:t>
      </w:r>
      <w:r w:rsidR="009107BA" w:rsidRPr="00F87F6F">
        <w:rPr>
          <w:rFonts w:cstheme="minorHAnsi"/>
        </w:rPr>
        <w:t xml:space="preserve"> </w:t>
      </w:r>
      <w:r w:rsidRPr="00F87F6F">
        <w:rPr>
          <w:rFonts w:cstheme="minorHAnsi"/>
        </w:rPr>
        <w:t xml:space="preserve">er dei største utfordringane, </w:t>
      </w:r>
      <w:r w:rsidR="001039E2" w:rsidRPr="00F87F6F">
        <w:rPr>
          <w:rFonts w:cstheme="minorHAnsi"/>
        </w:rPr>
        <w:t>blant anna grunna trenda med sentralisering</w:t>
      </w:r>
      <w:r w:rsidRPr="00F87F6F">
        <w:rPr>
          <w:rFonts w:cstheme="minorHAnsi"/>
        </w:rPr>
        <w:t>. K</w:t>
      </w:r>
      <w:r w:rsidR="00E74E9A" w:rsidRPr="00F87F6F">
        <w:rPr>
          <w:rFonts w:cstheme="minorHAnsi"/>
        </w:rPr>
        <w:t>onsekvensane av dette</w:t>
      </w:r>
      <w:r w:rsidRPr="00F87F6F">
        <w:rPr>
          <w:rFonts w:cstheme="minorHAnsi"/>
        </w:rPr>
        <w:t xml:space="preserve"> er blant anna utfordringar med</w:t>
      </w:r>
      <w:r w:rsidR="001039E2" w:rsidRPr="00F87F6F">
        <w:rPr>
          <w:rFonts w:cstheme="minorHAnsi"/>
        </w:rPr>
        <w:t>:</w:t>
      </w:r>
      <w:r w:rsidR="0029734B" w:rsidRPr="00F87F6F">
        <w:rPr>
          <w:rFonts w:cstheme="minorHAnsi"/>
          <w:b/>
        </w:rPr>
        <w:t xml:space="preserve"> </w:t>
      </w:r>
      <w:r w:rsidR="00F05D93" w:rsidRPr="00F87F6F">
        <w:rPr>
          <w:rFonts w:cstheme="minorHAnsi"/>
          <w:bCs/>
        </w:rPr>
        <w:t xml:space="preserve"> </w:t>
      </w:r>
    </w:p>
    <w:p w14:paraId="196FC6CA" w14:textId="1B1035B7" w:rsidR="0029734B" w:rsidRPr="00F87F6F" w:rsidRDefault="0029734B" w:rsidP="002A7BAA">
      <w:pPr>
        <w:pStyle w:val="Listeavsnitt"/>
        <w:numPr>
          <w:ilvl w:val="1"/>
          <w:numId w:val="7"/>
        </w:numPr>
        <w:rPr>
          <w:rFonts w:cstheme="minorHAnsi"/>
        </w:rPr>
      </w:pPr>
      <w:r w:rsidRPr="00F87F6F">
        <w:rPr>
          <w:rFonts w:cstheme="minorHAnsi"/>
          <w:b/>
          <w:bCs/>
        </w:rPr>
        <w:t xml:space="preserve">Rekruttering </w:t>
      </w:r>
      <w:r w:rsidRPr="00F87F6F">
        <w:rPr>
          <w:rFonts w:cstheme="minorHAnsi"/>
        </w:rPr>
        <w:t>og det å behalde arbeidskraft</w:t>
      </w:r>
      <w:r w:rsidR="002366AE" w:rsidRPr="00F87F6F">
        <w:rPr>
          <w:rFonts w:cstheme="minorHAnsi"/>
        </w:rPr>
        <w:t>. Dette</w:t>
      </w:r>
      <w:r w:rsidRPr="00F87F6F">
        <w:rPr>
          <w:rFonts w:cstheme="minorHAnsi"/>
        </w:rPr>
        <w:t xml:space="preserve"> krev målretta innsats for å sikre attraktive arbeidsplassar, god kompetanseutvikling og eit inkluderande arbeidsmiljø. </w:t>
      </w:r>
    </w:p>
    <w:p w14:paraId="3BD680AD" w14:textId="44B44DC2" w:rsidR="00714A10" w:rsidRPr="00F87F6F" w:rsidRDefault="00714A10" w:rsidP="002A7BAA">
      <w:pPr>
        <w:pStyle w:val="Listeavsnitt"/>
        <w:numPr>
          <w:ilvl w:val="1"/>
          <w:numId w:val="7"/>
        </w:numPr>
        <w:rPr>
          <w:rFonts w:cstheme="minorHAnsi"/>
        </w:rPr>
      </w:pPr>
      <w:r w:rsidRPr="00F87F6F">
        <w:rPr>
          <w:rFonts w:cstheme="minorHAnsi"/>
          <w:b/>
          <w:bCs/>
        </w:rPr>
        <w:t>Fleire eldre og færre unge</w:t>
      </w:r>
      <w:r w:rsidRPr="00F87F6F">
        <w:rPr>
          <w:rFonts w:cstheme="minorHAnsi"/>
        </w:rPr>
        <w:t xml:space="preserve"> gjer at omsorgsbyrden aukar på dei som er i arbeidsfør alder og dette krev endring i dei kommunale tenestene og nye samarbeidsmetodar. Situasjonen byr på fleire moglegheiter og utfordringar enn ein har sett til no. </w:t>
      </w:r>
    </w:p>
    <w:p w14:paraId="4D1EA7F3" w14:textId="26D5A30C" w:rsidR="00F05D93" w:rsidRPr="00F87F6F" w:rsidRDefault="00C92068" w:rsidP="002A7BAA">
      <w:pPr>
        <w:pStyle w:val="Listeavsnitt"/>
        <w:numPr>
          <w:ilvl w:val="1"/>
          <w:numId w:val="7"/>
        </w:numPr>
        <w:rPr>
          <w:rFonts w:cstheme="minorHAnsi"/>
        </w:rPr>
      </w:pPr>
      <w:r w:rsidRPr="00F87F6F">
        <w:rPr>
          <w:rFonts w:cstheme="minorHAnsi"/>
        </w:rPr>
        <w:t>K</w:t>
      </w:r>
      <w:r w:rsidR="00F05D93" w:rsidRPr="00F87F6F">
        <w:rPr>
          <w:rFonts w:cstheme="minorHAnsi"/>
        </w:rPr>
        <w:t>ommun</w:t>
      </w:r>
      <w:r w:rsidR="00FC0C12" w:rsidRPr="00F87F6F">
        <w:rPr>
          <w:rFonts w:cstheme="minorHAnsi"/>
        </w:rPr>
        <w:t xml:space="preserve">en sine inntekter </w:t>
      </w:r>
      <w:r w:rsidR="00F05D93" w:rsidRPr="00F87F6F">
        <w:rPr>
          <w:rFonts w:cstheme="minorHAnsi"/>
        </w:rPr>
        <w:t xml:space="preserve">vert påverka </w:t>
      </w:r>
      <w:r w:rsidR="00FC0C12" w:rsidRPr="00F87F6F">
        <w:rPr>
          <w:rFonts w:cstheme="minorHAnsi"/>
        </w:rPr>
        <w:t>av demografi og havbruksinntekter</w:t>
      </w:r>
      <w:r w:rsidR="00F05D93" w:rsidRPr="00F87F6F">
        <w:rPr>
          <w:rFonts w:cstheme="minorHAnsi"/>
        </w:rPr>
        <w:t>.</w:t>
      </w:r>
      <w:r w:rsidR="00FC0C12" w:rsidRPr="00F87F6F">
        <w:rPr>
          <w:rFonts w:cstheme="minorHAnsi"/>
        </w:rPr>
        <w:t xml:space="preserve"> Dette vil få konsek</w:t>
      </w:r>
      <w:r w:rsidR="00F05D93" w:rsidRPr="00F87F6F">
        <w:rPr>
          <w:rFonts w:cstheme="minorHAnsi"/>
        </w:rPr>
        <w:t xml:space="preserve">vensar for </w:t>
      </w:r>
      <w:r w:rsidR="00F05D93" w:rsidRPr="00F87F6F">
        <w:rPr>
          <w:rFonts w:cstheme="minorHAnsi"/>
          <w:b/>
          <w:bCs/>
        </w:rPr>
        <w:t>tenestetilbodet</w:t>
      </w:r>
      <w:r w:rsidR="00F05D93" w:rsidRPr="00F87F6F">
        <w:rPr>
          <w:rFonts w:cstheme="minorHAnsi"/>
        </w:rPr>
        <w:t xml:space="preserve"> som Solund kommune kan tilby i framtida.  </w:t>
      </w:r>
    </w:p>
    <w:p w14:paraId="2D381D9D" w14:textId="30A3C14E" w:rsidR="001039E2" w:rsidRPr="00F87F6F" w:rsidRDefault="00EC4A88" w:rsidP="002A7BAA">
      <w:pPr>
        <w:pStyle w:val="Listeavsnitt"/>
        <w:numPr>
          <w:ilvl w:val="1"/>
          <w:numId w:val="7"/>
        </w:numPr>
        <w:rPr>
          <w:rFonts w:cstheme="minorHAnsi"/>
        </w:rPr>
      </w:pPr>
      <w:r w:rsidRPr="00F87F6F">
        <w:rPr>
          <w:rFonts w:cstheme="minorHAnsi"/>
        </w:rPr>
        <w:t xml:space="preserve">Manglande breidde i arbeidsmarknaden kan føre til at unge kvinner </w:t>
      </w:r>
      <w:r w:rsidR="001039E2" w:rsidRPr="00F87F6F">
        <w:rPr>
          <w:rFonts w:cstheme="minorHAnsi"/>
        </w:rPr>
        <w:t>har ein større tendens til å flytte frå heimstaden enn unge menn</w:t>
      </w:r>
      <w:r w:rsidR="00F87F6F" w:rsidRPr="00F87F6F">
        <w:rPr>
          <w:rFonts w:cstheme="minorHAnsi"/>
        </w:rPr>
        <w:t>.</w:t>
      </w:r>
    </w:p>
    <w:p w14:paraId="2489EAF7" w14:textId="77777777" w:rsidR="00C8051A" w:rsidRDefault="00F87F6F" w:rsidP="00F87F6F">
      <w:pPr>
        <w:pStyle w:val="pf0"/>
        <w:numPr>
          <w:ilvl w:val="0"/>
          <w:numId w:val="7"/>
        </w:numPr>
        <w:spacing w:after="0" w:afterAutospacing="0" w:line="259" w:lineRule="auto"/>
        <w:ind w:left="714" w:hanging="357"/>
        <w:rPr>
          <w:rFonts w:asciiTheme="minorHAnsi" w:hAnsiTheme="minorHAnsi" w:cstheme="minorHAnsi"/>
          <w:sz w:val="20"/>
          <w:szCs w:val="20"/>
        </w:rPr>
      </w:pPr>
      <w:r w:rsidRPr="00F87F6F">
        <w:rPr>
          <w:rStyle w:val="cf01"/>
          <w:rFonts w:asciiTheme="minorHAnsi" w:hAnsiTheme="minorHAnsi" w:cstheme="minorHAnsi"/>
          <w:b/>
          <w:bCs/>
          <w:sz w:val="20"/>
          <w:szCs w:val="20"/>
        </w:rPr>
        <w:t>Aukande mangfald</w:t>
      </w:r>
      <w:r w:rsidRPr="00F87F6F">
        <w:rPr>
          <w:rStyle w:val="cf01"/>
          <w:rFonts w:asciiTheme="minorHAnsi" w:hAnsiTheme="minorHAnsi" w:cstheme="minorHAnsi"/>
          <w:sz w:val="20"/>
          <w:szCs w:val="20"/>
        </w:rPr>
        <w:t xml:space="preserve"> kan vere ei positiv kraft, men stiller krav til høgt fokus på mellom anna god inkludering. </w:t>
      </w:r>
      <w:r w:rsidR="001039E2" w:rsidRPr="00F87F6F">
        <w:rPr>
          <w:rFonts w:asciiTheme="minorHAnsi" w:hAnsiTheme="minorHAnsi" w:cstheme="minorHAnsi"/>
          <w:sz w:val="20"/>
          <w:szCs w:val="20"/>
        </w:rPr>
        <w:t xml:space="preserve">Solund </w:t>
      </w:r>
      <w:r w:rsidRPr="00F87F6F">
        <w:rPr>
          <w:rFonts w:asciiTheme="minorHAnsi" w:hAnsiTheme="minorHAnsi" w:cstheme="minorHAnsi"/>
          <w:sz w:val="20"/>
          <w:szCs w:val="20"/>
        </w:rPr>
        <w:t xml:space="preserve">skal </w:t>
      </w:r>
      <w:r w:rsidR="001039E2" w:rsidRPr="00F87F6F">
        <w:rPr>
          <w:rFonts w:asciiTheme="minorHAnsi" w:hAnsiTheme="minorHAnsi" w:cstheme="minorHAnsi"/>
          <w:sz w:val="20"/>
          <w:szCs w:val="20"/>
        </w:rPr>
        <w:t>merkje seg ut med ein open felles kultur for inkludering</w:t>
      </w:r>
      <w:r w:rsidR="00C8051A">
        <w:rPr>
          <w:rFonts w:asciiTheme="minorHAnsi" w:hAnsiTheme="minorHAnsi" w:cstheme="minorHAnsi"/>
          <w:sz w:val="20"/>
          <w:szCs w:val="20"/>
        </w:rPr>
        <w:t>.</w:t>
      </w:r>
    </w:p>
    <w:p w14:paraId="4DA85B05" w14:textId="67578B5A" w:rsidR="001039E2" w:rsidRPr="00F87F6F" w:rsidRDefault="001039E2" w:rsidP="00F87F6F">
      <w:pPr>
        <w:pStyle w:val="pf0"/>
        <w:numPr>
          <w:ilvl w:val="0"/>
          <w:numId w:val="7"/>
        </w:numPr>
        <w:spacing w:after="0" w:afterAutospacing="0" w:line="259" w:lineRule="auto"/>
        <w:ind w:left="714" w:hanging="357"/>
        <w:rPr>
          <w:rFonts w:asciiTheme="minorHAnsi" w:hAnsiTheme="minorHAnsi" w:cstheme="minorHAnsi"/>
          <w:sz w:val="20"/>
          <w:szCs w:val="20"/>
        </w:rPr>
      </w:pPr>
      <w:r w:rsidRPr="00F87F6F">
        <w:rPr>
          <w:rFonts w:asciiTheme="minorHAnsi" w:hAnsiTheme="minorHAnsi" w:cstheme="minorHAnsi"/>
          <w:b/>
          <w:bCs/>
          <w:sz w:val="20"/>
          <w:szCs w:val="20"/>
        </w:rPr>
        <w:t xml:space="preserve">Aukande krav til mobilitet i samfunnet </w:t>
      </w:r>
      <w:r w:rsidRPr="00F87F6F">
        <w:rPr>
          <w:rFonts w:asciiTheme="minorHAnsi" w:hAnsiTheme="minorHAnsi" w:cstheme="minorHAnsi"/>
          <w:sz w:val="20"/>
          <w:szCs w:val="20"/>
        </w:rPr>
        <w:t>gjer at Solund må arbeide strategisk for å sikre båt</w:t>
      </w:r>
      <w:r w:rsidR="00C06132" w:rsidRPr="00F87F6F">
        <w:rPr>
          <w:rFonts w:asciiTheme="minorHAnsi" w:hAnsiTheme="minorHAnsi" w:cstheme="minorHAnsi"/>
          <w:sz w:val="20"/>
          <w:szCs w:val="20"/>
        </w:rPr>
        <w:t>, og ferje</w:t>
      </w:r>
      <w:r w:rsidRPr="00F87F6F">
        <w:rPr>
          <w:rFonts w:asciiTheme="minorHAnsi" w:hAnsiTheme="minorHAnsi" w:cstheme="minorHAnsi"/>
          <w:sz w:val="20"/>
          <w:szCs w:val="20"/>
        </w:rPr>
        <w:t>ruter</w:t>
      </w:r>
      <w:r w:rsidR="00B201D6" w:rsidRPr="00F87F6F">
        <w:rPr>
          <w:rFonts w:asciiTheme="minorHAnsi" w:hAnsiTheme="minorHAnsi" w:cstheme="minorHAnsi"/>
          <w:sz w:val="20"/>
          <w:szCs w:val="20"/>
        </w:rPr>
        <w:t xml:space="preserve">. Dette kan bidra til å sikre eit konkurransedyktig næringsliv i Solund </w:t>
      </w:r>
      <w:r w:rsidRPr="00F87F6F">
        <w:rPr>
          <w:rFonts w:asciiTheme="minorHAnsi" w:hAnsiTheme="minorHAnsi" w:cstheme="minorHAnsi"/>
          <w:sz w:val="20"/>
          <w:szCs w:val="20"/>
        </w:rPr>
        <w:t>og fleksibilitet i høve kvar ein bur</w:t>
      </w:r>
      <w:r w:rsidR="00EF2D36" w:rsidRPr="00F87F6F">
        <w:rPr>
          <w:rFonts w:asciiTheme="minorHAnsi" w:hAnsiTheme="minorHAnsi" w:cstheme="minorHAnsi"/>
          <w:sz w:val="20"/>
          <w:szCs w:val="20"/>
        </w:rPr>
        <w:t xml:space="preserve"> og</w:t>
      </w:r>
      <w:r w:rsidRPr="00F87F6F">
        <w:rPr>
          <w:rFonts w:asciiTheme="minorHAnsi" w:hAnsiTheme="minorHAnsi" w:cstheme="minorHAnsi"/>
          <w:sz w:val="20"/>
          <w:szCs w:val="20"/>
        </w:rPr>
        <w:t xml:space="preserve"> jobbar</w:t>
      </w:r>
      <w:r w:rsidR="00EF2D36" w:rsidRPr="00F87F6F">
        <w:rPr>
          <w:rFonts w:asciiTheme="minorHAnsi" w:hAnsiTheme="minorHAnsi" w:cstheme="minorHAnsi"/>
          <w:sz w:val="20"/>
          <w:szCs w:val="20"/>
        </w:rPr>
        <w:t>.</w:t>
      </w:r>
      <w:r w:rsidR="00B201D6" w:rsidRPr="00F87F6F">
        <w:rPr>
          <w:rFonts w:asciiTheme="minorHAnsi" w:hAnsiTheme="minorHAnsi" w:cstheme="minorHAnsi"/>
          <w:sz w:val="20"/>
          <w:szCs w:val="20"/>
        </w:rPr>
        <w:t xml:space="preserve"> Samtidig er </w:t>
      </w:r>
      <w:r w:rsidR="00B201D6" w:rsidRPr="00F87F6F">
        <w:rPr>
          <w:rFonts w:asciiTheme="minorHAnsi" w:hAnsiTheme="minorHAnsi" w:cstheme="minorHAnsi"/>
          <w:b/>
          <w:bCs/>
          <w:sz w:val="20"/>
          <w:szCs w:val="20"/>
        </w:rPr>
        <w:t>s</w:t>
      </w:r>
      <w:r w:rsidRPr="00F87F6F">
        <w:rPr>
          <w:rFonts w:asciiTheme="minorHAnsi" w:hAnsiTheme="minorHAnsi" w:cstheme="minorHAnsi"/>
          <w:b/>
          <w:bCs/>
          <w:sz w:val="20"/>
          <w:szCs w:val="20"/>
        </w:rPr>
        <w:t xml:space="preserve">amferdsla </w:t>
      </w:r>
      <w:r w:rsidR="00B201D6" w:rsidRPr="00F87F6F">
        <w:rPr>
          <w:rFonts w:asciiTheme="minorHAnsi" w:hAnsiTheme="minorHAnsi" w:cstheme="minorHAnsi"/>
          <w:b/>
          <w:bCs/>
          <w:sz w:val="20"/>
          <w:szCs w:val="20"/>
        </w:rPr>
        <w:t xml:space="preserve">i Solund </w:t>
      </w:r>
      <w:r w:rsidRPr="00F87F6F">
        <w:rPr>
          <w:rFonts w:asciiTheme="minorHAnsi" w:hAnsiTheme="minorHAnsi" w:cstheme="minorHAnsi"/>
          <w:b/>
          <w:bCs/>
          <w:sz w:val="20"/>
          <w:szCs w:val="20"/>
        </w:rPr>
        <w:t>i endring</w:t>
      </w:r>
      <w:r w:rsidRPr="00F87F6F">
        <w:rPr>
          <w:rFonts w:asciiTheme="minorHAnsi" w:hAnsiTheme="minorHAnsi" w:cstheme="minorHAnsi"/>
          <w:sz w:val="20"/>
          <w:szCs w:val="20"/>
        </w:rPr>
        <w:t xml:space="preserve"> med at det kjem ny bru over Ytre Steinsund og at ny ekspressbåtstogg på Hardbakke er i prosess. Dei lokale båtrutene og bussruter blir endra.</w:t>
      </w:r>
    </w:p>
    <w:p w14:paraId="3C445BD3" w14:textId="77777777" w:rsidR="00F87F6F" w:rsidRPr="00F87F6F" w:rsidRDefault="00F87F6F" w:rsidP="00F87F6F">
      <w:pPr>
        <w:pStyle w:val="pf0"/>
        <w:numPr>
          <w:ilvl w:val="0"/>
          <w:numId w:val="7"/>
        </w:numPr>
        <w:spacing w:after="120" w:afterAutospacing="0" w:line="259" w:lineRule="auto"/>
        <w:rPr>
          <w:rFonts w:asciiTheme="minorHAnsi" w:hAnsiTheme="minorHAnsi" w:cstheme="minorHAnsi"/>
          <w:sz w:val="20"/>
          <w:szCs w:val="20"/>
        </w:rPr>
      </w:pPr>
      <w:r w:rsidRPr="00F87F6F">
        <w:rPr>
          <w:rStyle w:val="cf01"/>
          <w:rFonts w:asciiTheme="minorHAnsi" w:hAnsiTheme="minorHAnsi" w:cstheme="minorHAnsi"/>
          <w:b/>
          <w:bCs/>
          <w:sz w:val="20"/>
          <w:szCs w:val="20"/>
        </w:rPr>
        <w:t>Liten kommune i møte med storsamfunnet</w:t>
      </w:r>
      <w:r w:rsidRPr="00F87F6F">
        <w:rPr>
          <w:rStyle w:val="cf01"/>
          <w:rFonts w:asciiTheme="minorHAnsi" w:hAnsiTheme="minorHAnsi" w:cstheme="minorHAnsi"/>
          <w:sz w:val="20"/>
          <w:szCs w:val="20"/>
        </w:rPr>
        <w:t xml:space="preserve"> og mange nasjonale krav. Krevjande å få forståing for ”smådriftsfordelar”.</w:t>
      </w:r>
    </w:p>
    <w:p w14:paraId="63EAA1DC" w14:textId="3F76C077" w:rsidR="00F05D93" w:rsidRPr="00F87F6F" w:rsidRDefault="00F87F6F" w:rsidP="00F87F6F">
      <w:pPr>
        <w:pStyle w:val="pf0"/>
        <w:numPr>
          <w:ilvl w:val="0"/>
          <w:numId w:val="7"/>
        </w:numPr>
        <w:spacing w:before="0" w:beforeAutospacing="0" w:after="120" w:afterAutospacing="0" w:line="259" w:lineRule="auto"/>
        <w:ind w:left="714" w:hanging="357"/>
        <w:rPr>
          <w:rFonts w:asciiTheme="minorHAnsi" w:hAnsiTheme="minorHAnsi" w:cstheme="minorHAnsi"/>
          <w:sz w:val="20"/>
          <w:szCs w:val="20"/>
        </w:rPr>
      </w:pPr>
      <w:r w:rsidRPr="00F87F6F">
        <w:rPr>
          <w:rStyle w:val="cf01"/>
          <w:rFonts w:asciiTheme="minorHAnsi" w:hAnsiTheme="minorHAnsi" w:cstheme="minorHAnsi"/>
          <w:sz w:val="20"/>
          <w:szCs w:val="20"/>
        </w:rPr>
        <w:t xml:space="preserve">Ein usikker geopolitisk situasjon som stiller nye krav til </w:t>
      </w:r>
      <w:r w:rsidRPr="00F87F6F">
        <w:rPr>
          <w:rStyle w:val="cf01"/>
          <w:rFonts w:asciiTheme="minorHAnsi" w:hAnsiTheme="minorHAnsi" w:cstheme="minorHAnsi"/>
          <w:b/>
          <w:bCs/>
          <w:sz w:val="20"/>
          <w:szCs w:val="20"/>
        </w:rPr>
        <w:t>den lokale beredskapen</w:t>
      </w:r>
      <w:r w:rsidRPr="00F87F6F">
        <w:rPr>
          <w:rStyle w:val="cf01"/>
          <w:rFonts w:asciiTheme="minorHAnsi" w:hAnsiTheme="minorHAnsi" w:cstheme="minorHAnsi"/>
          <w:sz w:val="20"/>
          <w:szCs w:val="20"/>
        </w:rPr>
        <w:t xml:space="preserve">. </w:t>
      </w:r>
    </w:p>
    <w:p w14:paraId="5733CF11" w14:textId="5720F4D9" w:rsidR="00F05D93" w:rsidRPr="00CA577E" w:rsidRDefault="00F05D93" w:rsidP="00F87F6F">
      <w:pPr>
        <w:pStyle w:val="Listeavsnitt"/>
        <w:numPr>
          <w:ilvl w:val="0"/>
          <w:numId w:val="7"/>
        </w:numPr>
        <w:ind w:left="714" w:hanging="357"/>
        <w:rPr>
          <w:rFonts w:cstheme="minorHAnsi"/>
        </w:rPr>
      </w:pPr>
      <w:r w:rsidRPr="00F87F6F">
        <w:rPr>
          <w:rFonts w:cstheme="minorHAnsi"/>
          <w:b/>
          <w:bCs/>
        </w:rPr>
        <w:t>Klimaendringane</w:t>
      </w:r>
      <w:r w:rsidRPr="00F87F6F">
        <w:rPr>
          <w:rFonts w:cstheme="minorHAnsi"/>
        </w:rPr>
        <w:t xml:space="preserve"> er tydlegare og gjer at det må rettast merksemd både mot </w:t>
      </w:r>
      <w:r w:rsidR="00C25781" w:rsidRPr="00F87F6F">
        <w:rPr>
          <w:rFonts w:cstheme="minorHAnsi"/>
        </w:rPr>
        <w:t xml:space="preserve">konsekvensar som </w:t>
      </w:r>
      <w:r w:rsidRPr="00F87F6F">
        <w:rPr>
          <w:rFonts w:cstheme="minorHAnsi"/>
        </w:rPr>
        <w:t>utsleppsreduksjon og tilpassing</w:t>
      </w:r>
      <w:r w:rsidRPr="00C25781">
        <w:rPr>
          <w:rFonts w:cstheme="minorHAnsi"/>
        </w:rPr>
        <w:t xml:space="preserve"> til meir ekstremvær i all planlegging. Klimaendringane får</w:t>
      </w:r>
      <w:r>
        <w:rPr>
          <w:rFonts w:cstheme="minorHAnsi"/>
        </w:rPr>
        <w:t xml:space="preserve"> </w:t>
      </w:r>
      <w:r w:rsidRPr="00C66E67">
        <w:rPr>
          <w:rFonts w:cstheme="minorHAnsi"/>
          <w:b/>
          <w:bCs/>
        </w:rPr>
        <w:t>konsekvensar for næringslivet</w:t>
      </w:r>
      <w:r>
        <w:rPr>
          <w:rFonts w:cstheme="minorHAnsi"/>
        </w:rPr>
        <w:t xml:space="preserve"> som direkte og indirekte er basert på naturressursane i Solund. </w:t>
      </w:r>
    </w:p>
    <w:p w14:paraId="654ADC87" w14:textId="324A47C9" w:rsidR="004543D6" w:rsidRPr="004543D6" w:rsidRDefault="00D7358E" w:rsidP="004543D6">
      <w:pPr>
        <w:pStyle w:val="Listeavsnitt"/>
        <w:numPr>
          <w:ilvl w:val="0"/>
          <w:numId w:val="7"/>
        </w:numPr>
        <w:rPr>
          <w:rFonts w:cstheme="minorHAnsi"/>
        </w:rPr>
      </w:pPr>
      <w:r>
        <w:rPr>
          <w:noProof/>
        </w:rPr>
        <mc:AlternateContent>
          <mc:Choice Requires="wps">
            <w:drawing>
              <wp:anchor distT="0" distB="0" distL="114300" distR="114300" simplePos="0" relativeHeight="251786240" behindDoc="1" locked="0" layoutInCell="1" allowOverlap="1" wp14:anchorId="433919BE" wp14:editId="1E300F8A">
                <wp:simplePos x="0" y="0"/>
                <wp:positionH relativeFrom="column">
                  <wp:posOffset>4530090</wp:posOffset>
                </wp:positionH>
                <wp:positionV relativeFrom="paragraph">
                  <wp:posOffset>1710690</wp:posOffset>
                </wp:positionV>
                <wp:extent cx="1229360" cy="635"/>
                <wp:effectExtent l="0" t="0" r="0" b="0"/>
                <wp:wrapTight wrapText="bothSides">
                  <wp:wrapPolygon edited="0">
                    <wp:start x="0" y="0"/>
                    <wp:lineTo x="0" y="21600"/>
                    <wp:lineTo x="21600" y="21600"/>
                    <wp:lineTo x="21600" y="0"/>
                  </wp:wrapPolygon>
                </wp:wrapTight>
                <wp:docPr id="1091452047" name="Tekstboks 1"/>
                <wp:cNvGraphicFramePr/>
                <a:graphic xmlns:a="http://schemas.openxmlformats.org/drawingml/2006/main">
                  <a:graphicData uri="http://schemas.microsoft.com/office/word/2010/wordprocessingShape">
                    <wps:wsp>
                      <wps:cNvSpPr txBox="1"/>
                      <wps:spPr>
                        <a:xfrm>
                          <a:off x="0" y="0"/>
                          <a:ext cx="1229360" cy="635"/>
                        </a:xfrm>
                        <a:prstGeom prst="rect">
                          <a:avLst/>
                        </a:prstGeom>
                        <a:solidFill>
                          <a:prstClr val="white"/>
                        </a:solidFill>
                        <a:ln>
                          <a:noFill/>
                        </a:ln>
                      </wps:spPr>
                      <wps:txbx>
                        <w:txbxContent>
                          <w:p w14:paraId="5FDA492B" w14:textId="4C1D7B0C" w:rsidR="00D7358E" w:rsidRPr="00B02AE0" w:rsidRDefault="00BB507B" w:rsidP="00D7358E">
                            <w:pPr>
                              <w:pStyle w:val="Bildetekst"/>
                              <w:rPr>
                                <w:noProof/>
                                <w:sz w:val="20"/>
                                <w:szCs w:val="20"/>
                              </w:rPr>
                            </w:pPr>
                            <w:r>
                              <w:t>Landskap i Solund</w:t>
                            </w:r>
                            <w:r w:rsidR="00D7358E">
                              <w:t xml:space="preserve"> Foto: Solund kommune</w:t>
                            </w:r>
                            <w:r w:rsidR="00F73E34">
                              <w:t xml:space="preserve"> - Kristine Holm.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3919BE" id="_x0000_s1030" type="#_x0000_t202" style="position:absolute;left:0;text-align:left;margin-left:356.7pt;margin-top:134.7pt;width:96.8pt;height:.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f3GQIAAD8EAAAOAAAAZHJzL2Uyb0RvYy54bWysU8GO0zAQvSPxD5bvNG0XKo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" stroked="f">
                <v:textbox style="mso-fit-shape-to-text:t" inset="0,0,0,0">
                  <w:txbxContent>
                    <w:p w14:paraId="5FDA492B" w14:textId="4C1D7B0C" w:rsidR="00D7358E" w:rsidRPr="00B02AE0" w:rsidRDefault="00BB507B" w:rsidP="00D7358E">
                      <w:pPr>
                        <w:pStyle w:val="Bildetekst"/>
                        <w:rPr>
                          <w:noProof/>
                          <w:sz w:val="20"/>
                          <w:szCs w:val="20"/>
                        </w:rPr>
                      </w:pPr>
                      <w:r>
                        <w:t>Landskap i Solund</w:t>
                      </w:r>
                      <w:r w:rsidR="00D7358E">
                        <w:t xml:space="preserve"> Foto: Solund kommune</w:t>
                      </w:r>
                      <w:r w:rsidR="00F73E34">
                        <w:t xml:space="preserve"> - Kristine Holm.</w:t>
                      </w:r>
                    </w:p>
                  </w:txbxContent>
                </v:textbox>
                <w10:wrap type="tight"/>
              </v:shape>
            </w:pict>
          </mc:Fallback>
        </mc:AlternateContent>
      </w:r>
      <w:r>
        <w:rPr>
          <w:noProof/>
        </w:rPr>
        <w:drawing>
          <wp:anchor distT="0" distB="0" distL="114300" distR="114300" simplePos="0" relativeHeight="251784192" behindDoc="1" locked="0" layoutInCell="1" allowOverlap="1" wp14:anchorId="7F829E65" wp14:editId="57E3ACD8">
            <wp:simplePos x="0" y="0"/>
            <wp:positionH relativeFrom="margin">
              <wp:align>right</wp:align>
            </wp:positionH>
            <wp:positionV relativeFrom="paragraph">
              <wp:posOffset>219075</wp:posOffset>
            </wp:positionV>
            <wp:extent cx="1639570" cy="1229360"/>
            <wp:effectExtent l="0" t="4445" r="0" b="0"/>
            <wp:wrapTight wrapText="bothSides">
              <wp:wrapPolygon edited="0">
                <wp:start x="-59" y="21522"/>
                <wp:lineTo x="21274" y="21522"/>
                <wp:lineTo x="21274" y="435"/>
                <wp:lineTo x="-59" y="435"/>
                <wp:lineTo x="-59" y="21522"/>
              </wp:wrapPolygon>
            </wp:wrapTight>
            <wp:docPr id="150348609" name="Bilde 12" descr="Et bilde som inneholder vann, utendørs, natu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8609" name="Bilde 12" descr="Et bilde som inneholder vann, utendørs, natur&#10;&#10;KI-generert innhold kan være f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39570"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9E2" w:rsidRPr="004543D6">
        <w:rPr>
          <w:rFonts w:cstheme="minorHAnsi"/>
          <w:b/>
          <w:bCs/>
        </w:rPr>
        <w:t xml:space="preserve">Naturmangfaldet  </w:t>
      </w:r>
      <w:r w:rsidR="001039E2" w:rsidRPr="004543D6">
        <w:rPr>
          <w:rFonts w:cstheme="minorHAnsi"/>
        </w:rPr>
        <w:t>under press</w:t>
      </w:r>
      <w:r w:rsidR="004543D6">
        <w:rPr>
          <w:rFonts w:cstheme="minorHAnsi"/>
        </w:rPr>
        <w:t xml:space="preserve"> og </w:t>
      </w:r>
      <w:r w:rsidR="004543D6" w:rsidRPr="004543D6">
        <w:rPr>
          <w:rFonts w:cstheme="minorHAnsi"/>
        </w:rPr>
        <w:t>krev auka medvit og ansvar for særskilde naturtypar i vår kommune.</w:t>
      </w:r>
    </w:p>
    <w:p w14:paraId="21D57B4E" w14:textId="2CB52B34" w:rsidR="004543D6" w:rsidRPr="004543D6" w:rsidRDefault="004543D6" w:rsidP="004543D6">
      <w:pPr>
        <w:pStyle w:val="pf0"/>
        <w:numPr>
          <w:ilvl w:val="0"/>
          <w:numId w:val="7"/>
        </w:numPr>
        <w:spacing w:after="120" w:afterAutospacing="0" w:line="259" w:lineRule="auto"/>
        <w:ind w:left="714" w:hanging="357"/>
        <w:rPr>
          <w:rFonts w:asciiTheme="minorHAnsi" w:hAnsiTheme="minorHAnsi" w:cstheme="minorHAnsi"/>
          <w:sz w:val="20"/>
          <w:szCs w:val="20"/>
        </w:rPr>
      </w:pPr>
      <w:r w:rsidRPr="004543D6">
        <w:rPr>
          <w:rStyle w:val="cf01"/>
          <w:rFonts w:asciiTheme="minorHAnsi" w:hAnsiTheme="minorHAnsi" w:cstheme="minorHAnsi"/>
          <w:sz w:val="20"/>
          <w:szCs w:val="20"/>
        </w:rPr>
        <w:t xml:space="preserve">Sterke nasjonale føringar for bruk av sjøen og strandsona. </w:t>
      </w:r>
    </w:p>
    <w:p w14:paraId="32BA098F" w14:textId="3CF01270" w:rsidR="009C3614" w:rsidRPr="003F224E" w:rsidRDefault="004543D6" w:rsidP="004543D6">
      <w:pPr>
        <w:pStyle w:val="Listeavsnitt"/>
        <w:numPr>
          <w:ilvl w:val="0"/>
          <w:numId w:val="7"/>
        </w:numPr>
        <w:spacing w:before="100" w:beforeAutospacing="1"/>
        <w:ind w:left="714" w:hanging="357"/>
        <w:rPr>
          <w:rFonts w:cstheme="minorHAnsi"/>
        </w:rPr>
      </w:pPr>
      <w:r>
        <w:rPr>
          <w:rFonts w:cstheme="minorHAnsi"/>
          <w:b/>
          <w:bCs/>
        </w:rPr>
        <w:t>For lite tilgjengeleg effekt på straumnettet</w:t>
      </w:r>
      <w:r w:rsidR="003F224E" w:rsidRPr="004543D6">
        <w:rPr>
          <w:rFonts w:cstheme="minorHAnsi"/>
          <w:b/>
          <w:bCs/>
        </w:rPr>
        <w:t xml:space="preserve"> </w:t>
      </w:r>
      <w:r w:rsidR="003F224E" w:rsidRPr="004543D6">
        <w:rPr>
          <w:rFonts w:cstheme="minorHAnsi"/>
        </w:rPr>
        <w:t>er ein viktig føresetna</w:t>
      </w:r>
      <w:r w:rsidR="003F224E" w:rsidRPr="003F224E">
        <w:rPr>
          <w:rFonts w:cstheme="minorHAnsi"/>
        </w:rPr>
        <w:t>d for samfunnsutviklinga</w:t>
      </w:r>
      <w:r w:rsidR="00EC2122">
        <w:rPr>
          <w:rFonts w:cstheme="minorHAnsi"/>
        </w:rPr>
        <w:t xml:space="preserve"> og beredskapen</w:t>
      </w:r>
      <w:r w:rsidR="003F224E" w:rsidRPr="003F224E">
        <w:rPr>
          <w:rFonts w:cstheme="minorHAnsi"/>
        </w:rPr>
        <w:t>, og krev ei heilskapleg tilnærming som tek omsyn til både miljø, økonomi og framtidige behov</w:t>
      </w:r>
      <w:r w:rsidR="003F224E">
        <w:rPr>
          <w:rFonts w:cstheme="minorHAnsi"/>
        </w:rPr>
        <w:t>.</w:t>
      </w:r>
    </w:p>
    <w:bookmarkEnd w:id="5"/>
    <w:p w14:paraId="5CB4D2CD" w14:textId="5C5C291F" w:rsidR="00657E68" w:rsidRDefault="006D6263" w:rsidP="006D6263">
      <w:pPr>
        <w:rPr>
          <w:rFonts w:cstheme="minorHAnsi"/>
        </w:rPr>
      </w:pPr>
      <w:r w:rsidRPr="001039E2">
        <w:rPr>
          <w:rFonts w:cstheme="minorHAnsi"/>
        </w:rPr>
        <w:t xml:space="preserve">Meir om status og utfordringar for Solund kommune er å finne i </w:t>
      </w:r>
      <w:r w:rsidR="00BA3015" w:rsidRPr="001039E2">
        <w:rPr>
          <w:rFonts w:cstheme="minorHAnsi"/>
        </w:rPr>
        <w:t>kunnskapsgrunnlag</w:t>
      </w:r>
      <w:r w:rsidR="003C779C" w:rsidRPr="001039E2">
        <w:rPr>
          <w:rFonts w:cstheme="minorHAnsi"/>
        </w:rPr>
        <w:t>a</w:t>
      </w:r>
      <w:r w:rsidR="00BA3015" w:rsidRPr="001039E2">
        <w:rPr>
          <w:rFonts w:cstheme="minorHAnsi"/>
        </w:rPr>
        <w:t xml:space="preserve"> </w:t>
      </w:r>
      <w:r w:rsidR="008E12B1" w:rsidRPr="001039E2">
        <w:rPr>
          <w:rFonts w:cstheme="minorHAnsi"/>
        </w:rPr>
        <w:t xml:space="preserve">som ligg på Solund kommune si nettside. </w:t>
      </w:r>
    </w:p>
    <w:p w14:paraId="3ED051E4" w14:textId="6C72D90F" w:rsidR="004A5BA3" w:rsidRDefault="004543D6" w:rsidP="00746817">
      <w:pPr>
        <w:pStyle w:val="Overskrift1"/>
      </w:pPr>
      <w:bookmarkStart w:id="6" w:name="_Toc212646218"/>
      <w:r w:rsidRPr="004543D6">
        <w:lastRenderedPageBreak/>
        <w:t>Solund om 12 år, eit samfunn å høyre til og bidra i</w:t>
      </w:r>
      <w:bookmarkEnd w:id="6"/>
    </w:p>
    <w:p w14:paraId="0EC3CF3B" w14:textId="571EC66C" w:rsidR="00A20252" w:rsidRPr="002A3F67" w:rsidRDefault="00A20252" w:rsidP="00A20252">
      <w:pPr>
        <w:rPr>
          <w:rFonts w:cstheme="minorHAnsi"/>
        </w:rPr>
      </w:pPr>
      <w:r w:rsidRPr="002A3F67">
        <w:rPr>
          <w:rFonts w:cstheme="minorHAnsi"/>
        </w:rPr>
        <w:t xml:space="preserve">Som alle kommunar, står Solund framfor komplekse utfordringar </w:t>
      </w:r>
      <w:r w:rsidR="001F691C">
        <w:rPr>
          <w:rFonts w:cstheme="minorHAnsi"/>
        </w:rPr>
        <w:t>kring arbeidskraft og kompetansebehov, nedgang i folketal og demografiendringar</w:t>
      </w:r>
      <w:r w:rsidRPr="002A3F67">
        <w:rPr>
          <w:rFonts w:cstheme="minorHAnsi"/>
        </w:rPr>
        <w:t>. Samtidig vert dei økonomiske rammene strammare. Denne utviklinga utfordrar kommunen si evne til å sikre at innbyggarane</w:t>
      </w:r>
      <w:r>
        <w:rPr>
          <w:rFonts w:cstheme="minorHAnsi"/>
        </w:rPr>
        <w:t xml:space="preserve"> og lokalsamfunnet</w:t>
      </w:r>
      <w:r w:rsidRPr="002A3F67">
        <w:rPr>
          <w:rFonts w:cstheme="minorHAnsi"/>
        </w:rPr>
        <w:t xml:space="preserve"> får dekka naudsynte behov</w:t>
      </w:r>
      <w:r>
        <w:rPr>
          <w:rFonts w:cstheme="minorHAnsi"/>
        </w:rPr>
        <w:t xml:space="preserve"> og vert sikra nødvendig handlingsrom,</w:t>
      </w:r>
      <w:r w:rsidRPr="002A3F67">
        <w:rPr>
          <w:rFonts w:cstheme="minorHAnsi"/>
        </w:rPr>
        <w:t xml:space="preserve"> utan at det går ut over kommande generasjonar.</w:t>
      </w:r>
      <w:r w:rsidR="001F691C">
        <w:rPr>
          <w:rFonts w:cstheme="minorHAnsi"/>
        </w:rPr>
        <w:t xml:space="preserve"> </w:t>
      </w:r>
      <w:r w:rsidRPr="004C72CB">
        <w:rPr>
          <w:rFonts w:cstheme="minorHAnsi"/>
        </w:rPr>
        <w:t>Det må tenkast nytt om korleis vi utviklar velferdssamfunnet og kva som skal vere kommunen si rolle i samfunnsutviklinga. I Solund trur vi at velferdssamfunnet må utviklast i samarbeid mellom innbyggarar, samfunnsaktørar og kommuneorganisasjonen.</w:t>
      </w:r>
    </w:p>
    <w:p w14:paraId="58E2653A" w14:textId="0C522101" w:rsidR="004A5BA3" w:rsidRPr="00382C38" w:rsidRDefault="004A5BA3" w:rsidP="004A5BA3">
      <w:pPr>
        <w:rPr>
          <w:rFonts w:cstheme="minorHAnsi"/>
        </w:rPr>
      </w:pPr>
      <w:bookmarkStart w:id="7" w:name="_Hlk211405737"/>
      <w:bookmarkStart w:id="8" w:name="_Hlk211337138"/>
      <w:r w:rsidRPr="00382C38">
        <w:rPr>
          <w:rFonts w:cstheme="minorHAnsi"/>
        </w:rPr>
        <w:t>For å arbeide målretta med utfordringane må vi ha eit bilde av korleis vi ynskjer å ha det framtida</w:t>
      </w:r>
      <w:r w:rsidR="00A7355A" w:rsidRPr="00382C38">
        <w:rPr>
          <w:rFonts w:cstheme="minorHAnsi"/>
        </w:rPr>
        <w:t xml:space="preserve"> - </w:t>
      </w:r>
      <w:r w:rsidR="00A7355A" w:rsidRPr="00382C38">
        <w:rPr>
          <w:rFonts w:cstheme="minorHAnsi"/>
          <w:i/>
          <w:iCs/>
        </w:rPr>
        <w:t>Solund 2038</w:t>
      </w:r>
      <w:r w:rsidRPr="00382C38">
        <w:rPr>
          <w:rFonts w:cstheme="minorHAnsi"/>
        </w:rPr>
        <w:t xml:space="preserve">. </w:t>
      </w:r>
    </w:p>
    <w:p w14:paraId="00525444" w14:textId="4A2E0C98" w:rsidR="004A5BA3" w:rsidRPr="00382C38" w:rsidRDefault="004A5BA3" w:rsidP="004A5BA3">
      <w:pPr>
        <w:pStyle w:val="Listeavsnitt"/>
        <w:rPr>
          <w:rFonts w:cstheme="minorHAnsi"/>
        </w:rPr>
      </w:pPr>
      <w:bookmarkStart w:id="9" w:name="_Hlk211257554"/>
      <w:r w:rsidRPr="00382C38">
        <w:rPr>
          <w:rFonts w:cstheme="minorHAnsi"/>
        </w:rPr>
        <w:t>næringsdrivande og tilflyttarar etablerer seg permanent i Solund fordi dei kjenner seg velkomne og opplever at det er enkelt.</w:t>
      </w:r>
    </w:p>
    <w:p w14:paraId="71776148" w14:textId="4317C2F7" w:rsidR="004A5BA3" w:rsidRPr="00382C38" w:rsidRDefault="004A5BA3" w:rsidP="004A5BA3">
      <w:pPr>
        <w:pStyle w:val="Listeavsnitt"/>
        <w:rPr>
          <w:rFonts w:cstheme="minorHAnsi"/>
        </w:rPr>
      </w:pPr>
      <w:r w:rsidRPr="00382C38">
        <w:rPr>
          <w:rFonts w:cstheme="minorHAnsi"/>
        </w:rPr>
        <w:t>eit variert og framtidsretta næringsliv som baserer seg på Solund si</w:t>
      </w:r>
      <w:r w:rsidR="00C06132">
        <w:rPr>
          <w:rFonts w:cstheme="minorHAnsi"/>
        </w:rPr>
        <w:t xml:space="preserve"> plassering og </w:t>
      </w:r>
      <w:r w:rsidRPr="00382C38">
        <w:rPr>
          <w:rFonts w:cstheme="minorHAnsi"/>
        </w:rPr>
        <w:t xml:space="preserve"> grunnleggande ressursar i natur og folk. </w:t>
      </w:r>
    </w:p>
    <w:p w14:paraId="0BDC0A49" w14:textId="7B54E1DE" w:rsidR="004A5BA3" w:rsidRPr="00382C38" w:rsidRDefault="004A5BA3" w:rsidP="004A5BA3">
      <w:pPr>
        <w:pStyle w:val="Listeavsnitt"/>
        <w:rPr>
          <w:rFonts w:cstheme="minorHAnsi"/>
          <w:sz w:val="22"/>
          <w:szCs w:val="22"/>
        </w:rPr>
      </w:pPr>
      <w:r w:rsidRPr="00382C38">
        <w:rPr>
          <w:rFonts w:cstheme="minorHAnsi"/>
        </w:rPr>
        <w:t xml:space="preserve">eit variert bustadtilbod med god kvalitet og trygge bustadmiljø, der kultur-, idretts- og organisasjonsliv skaper aktivitet, fellesopplevingar og identitet. </w:t>
      </w:r>
    </w:p>
    <w:p w14:paraId="13834F70" w14:textId="7CC3621E" w:rsidR="004A5BA3" w:rsidRPr="00382C38" w:rsidRDefault="004A5BA3" w:rsidP="004A5BA3">
      <w:pPr>
        <w:pStyle w:val="Listeavsnitt"/>
        <w:rPr>
          <w:rFonts w:cstheme="minorHAnsi"/>
        </w:rPr>
      </w:pPr>
      <w:r w:rsidRPr="00382C38">
        <w:rPr>
          <w:rFonts w:cstheme="minorHAnsi"/>
        </w:rPr>
        <w:t>barn og unge som har trygge, likeverdige og utviklande oppvekstvilkår i e</w:t>
      </w:r>
      <w:r w:rsidR="004E11C2" w:rsidRPr="00382C38">
        <w:rPr>
          <w:rFonts w:cstheme="minorHAnsi"/>
        </w:rPr>
        <w:t>i</w:t>
      </w:r>
      <w:r w:rsidRPr="00382C38">
        <w:rPr>
          <w:rFonts w:cstheme="minorHAnsi"/>
        </w:rPr>
        <w:t xml:space="preserve">n kommune som verdset kunnskap, ferdigheiter og mangfald. </w:t>
      </w:r>
    </w:p>
    <w:p w14:paraId="2F8B4904" w14:textId="1210C64F" w:rsidR="004A5BA3" w:rsidRPr="00382C38" w:rsidRDefault="0006544D" w:rsidP="004A5BA3">
      <w:pPr>
        <w:pStyle w:val="Listeavsnitt"/>
        <w:rPr>
          <w:rFonts w:cstheme="minorHAnsi"/>
        </w:rPr>
      </w:pPr>
      <w:r w:rsidRPr="00382C38">
        <w:rPr>
          <w:rFonts w:cstheme="minorHAnsi"/>
        </w:rPr>
        <w:t>e</w:t>
      </w:r>
      <w:r w:rsidR="004A5BA3" w:rsidRPr="00382C38">
        <w:rPr>
          <w:rFonts w:cstheme="minorHAnsi"/>
        </w:rPr>
        <w:t xml:space="preserve">it livsløpsvennleg samfunn der alle kan </w:t>
      </w:r>
      <w:r w:rsidR="00EC2122" w:rsidRPr="00382C38">
        <w:rPr>
          <w:rFonts w:cstheme="minorHAnsi"/>
        </w:rPr>
        <w:t xml:space="preserve">bidra, delta og </w:t>
      </w:r>
      <w:r w:rsidR="004A5BA3" w:rsidRPr="00382C38">
        <w:rPr>
          <w:rFonts w:cstheme="minorHAnsi"/>
        </w:rPr>
        <w:t>meistre livet lenger, ha tryggleik for å få hjelp når dei treng det, og det er lagt til rette for at pårørande og frivillige kan hjelpe.</w:t>
      </w:r>
    </w:p>
    <w:p w14:paraId="15069BCC" w14:textId="4CC64942" w:rsidR="00EC2122" w:rsidRPr="00382C38" w:rsidRDefault="00EC2122" w:rsidP="004A5BA3">
      <w:pPr>
        <w:pStyle w:val="Listeavsnitt"/>
        <w:rPr>
          <w:rFonts w:cstheme="minorHAnsi"/>
        </w:rPr>
      </w:pPr>
      <w:r w:rsidRPr="00382C38">
        <w:rPr>
          <w:rFonts w:cstheme="minorHAnsi"/>
        </w:rPr>
        <w:t xml:space="preserve">eit samfunn som legg til rette for å bygge og behalde </w:t>
      </w:r>
      <w:r w:rsidR="002366AE">
        <w:rPr>
          <w:rFonts w:cstheme="minorHAnsi"/>
        </w:rPr>
        <w:t>god helserelatert åtferd</w:t>
      </w:r>
      <w:r w:rsidRPr="00382C38">
        <w:rPr>
          <w:rFonts w:cstheme="minorHAnsi"/>
        </w:rPr>
        <w:t>.</w:t>
      </w:r>
    </w:p>
    <w:p w14:paraId="0D7CE351" w14:textId="47109AF8" w:rsidR="004A5BA3" w:rsidRPr="00382C38" w:rsidRDefault="00EC2122" w:rsidP="004A5BA3">
      <w:pPr>
        <w:pStyle w:val="Listeavsnitt"/>
        <w:rPr>
          <w:rFonts w:cstheme="minorHAnsi"/>
        </w:rPr>
      </w:pPr>
      <w:r w:rsidRPr="00382C38">
        <w:rPr>
          <w:rFonts w:cstheme="minorHAnsi"/>
        </w:rPr>
        <w:t>eit samfunn</w:t>
      </w:r>
      <w:r w:rsidR="0006544D" w:rsidRPr="00382C38">
        <w:rPr>
          <w:rFonts w:cstheme="minorHAnsi"/>
        </w:rPr>
        <w:t xml:space="preserve"> </w:t>
      </w:r>
      <w:r w:rsidRPr="00382C38">
        <w:rPr>
          <w:rFonts w:cstheme="minorHAnsi"/>
        </w:rPr>
        <w:t>med</w:t>
      </w:r>
      <w:r w:rsidR="007F7EC2" w:rsidRPr="00382C38">
        <w:rPr>
          <w:rFonts w:cstheme="minorHAnsi"/>
        </w:rPr>
        <w:t xml:space="preserve"> </w:t>
      </w:r>
      <w:r w:rsidR="0006544D" w:rsidRPr="00382C38">
        <w:rPr>
          <w:rFonts w:cstheme="minorHAnsi"/>
        </w:rPr>
        <w:t>sosial likskap</w:t>
      </w:r>
      <w:r w:rsidRPr="00382C38">
        <w:rPr>
          <w:rFonts w:cstheme="minorHAnsi"/>
        </w:rPr>
        <w:t>,</w:t>
      </w:r>
      <w:r w:rsidR="0006544D" w:rsidRPr="00382C38">
        <w:rPr>
          <w:rFonts w:cstheme="minorHAnsi"/>
        </w:rPr>
        <w:t xml:space="preserve"> </w:t>
      </w:r>
      <w:r w:rsidRPr="00382C38">
        <w:rPr>
          <w:rFonts w:cstheme="minorHAnsi"/>
        </w:rPr>
        <w:t>som omfamnar mangfald og bidrar til likestilling.</w:t>
      </w:r>
    </w:p>
    <w:p w14:paraId="0B294B22" w14:textId="1316D59D" w:rsidR="004A5BA3" w:rsidRPr="00382C38" w:rsidRDefault="0006544D" w:rsidP="004A5BA3">
      <w:pPr>
        <w:pStyle w:val="Listeavsnitt"/>
        <w:rPr>
          <w:rFonts w:cstheme="minorHAnsi"/>
        </w:rPr>
      </w:pPr>
      <w:r w:rsidRPr="00382C38">
        <w:rPr>
          <w:rFonts w:cstheme="minorHAnsi"/>
        </w:rPr>
        <w:t>i</w:t>
      </w:r>
      <w:r w:rsidR="004A5BA3" w:rsidRPr="00382C38">
        <w:rPr>
          <w:rFonts w:cstheme="minorHAnsi"/>
        </w:rPr>
        <w:t xml:space="preserve">nnbyggarar, besøkande og næringsliv som </w:t>
      </w:r>
      <w:r w:rsidR="002366AE">
        <w:rPr>
          <w:rFonts w:cstheme="minorHAnsi"/>
        </w:rPr>
        <w:t xml:space="preserve">kjenner mogelegheitene, </w:t>
      </w:r>
      <w:r w:rsidR="004A5BA3" w:rsidRPr="00382C38">
        <w:rPr>
          <w:rFonts w:cstheme="minorHAnsi"/>
        </w:rPr>
        <w:t>deltek i aktivitetar, og skapar aktivitet</w:t>
      </w:r>
      <w:r w:rsidR="002366AE">
        <w:rPr>
          <w:rFonts w:cstheme="minorHAnsi"/>
        </w:rPr>
        <w:t>,</w:t>
      </w:r>
      <w:r w:rsidR="004A5BA3" w:rsidRPr="00382C38">
        <w:rPr>
          <w:rFonts w:cstheme="minorHAnsi"/>
        </w:rPr>
        <w:t xml:space="preserve"> fordi dei ynskjer å bidra positivt for seg sjølv og andre.</w:t>
      </w:r>
    </w:p>
    <w:p w14:paraId="4A340D60" w14:textId="61B4C9F1" w:rsidR="004A5BA3" w:rsidRPr="00382C38" w:rsidRDefault="0006544D" w:rsidP="004A5BA3">
      <w:pPr>
        <w:pStyle w:val="Listeavsnitt"/>
        <w:rPr>
          <w:rFonts w:cstheme="minorHAnsi"/>
        </w:rPr>
      </w:pPr>
      <w:r w:rsidRPr="00382C38">
        <w:rPr>
          <w:rFonts w:cstheme="minorHAnsi"/>
        </w:rPr>
        <w:t>i</w:t>
      </w:r>
      <w:r w:rsidR="004A5BA3" w:rsidRPr="00382C38">
        <w:rPr>
          <w:rFonts w:cstheme="minorHAnsi"/>
        </w:rPr>
        <w:t>nnbyggarar, besøkande og næringsliv som brukar naturen aktivt på ein berekraftig måte.</w:t>
      </w:r>
    </w:p>
    <w:p w14:paraId="49F1F44A" w14:textId="771FC626" w:rsidR="004A5BA3" w:rsidRPr="00382C38" w:rsidRDefault="0006544D" w:rsidP="004A5BA3">
      <w:pPr>
        <w:pStyle w:val="Listeavsnitt"/>
        <w:rPr>
          <w:rFonts w:cstheme="minorHAnsi"/>
        </w:rPr>
      </w:pPr>
      <w:r w:rsidRPr="00382C38">
        <w:rPr>
          <w:rFonts w:cstheme="minorHAnsi"/>
        </w:rPr>
        <w:t>i</w:t>
      </w:r>
      <w:r w:rsidR="004A5BA3" w:rsidRPr="00382C38">
        <w:rPr>
          <w:rFonts w:cstheme="minorHAnsi"/>
        </w:rPr>
        <w:t xml:space="preserve">nfrastruktur som gjer det enklare med aktiv deltaking i eit regionalt bu-, arbeids og serviceområde, og færre barrierar for dei som </w:t>
      </w:r>
      <w:r w:rsidR="004E11C2" w:rsidRPr="00382C38">
        <w:rPr>
          <w:rFonts w:cstheme="minorHAnsi"/>
        </w:rPr>
        <w:t xml:space="preserve">arbeider og </w:t>
      </w:r>
      <w:r w:rsidR="004A5BA3" w:rsidRPr="00382C38">
        <w:rPr>
          <w:rFonts w:cstheme="minorHAnsi"/>
        </w:rPr>
        <w:t>nyttar seg av utdannings-, kultur og fritidstilbod.</w:t>
      </w:r>
    </w:p>
    <w:p w14:paraId="6235A19C" w14:textId="42729CAD" w:rsidR="004A5BA3" w:rsidRPr="00382C38" w:rsidRDefault="00E24BFD" w:rsidP="004A5BA3">
      <w:pPr>
        <w:pStyle w:val="Listeavsnitt"/>
        <w:rPr>
          <w:rFonts w:cstheme="minorHAnsi"/>
        </w:rPr>
      </w:pPr>
      <w:r>
        <w:rPr>
          <w:noProof/>
        </w:rPr>
        <w:drawing>
          <wp:anchor distT="0" distB="0" distL="114300" distR="114300" simplePos="0" relativeHeight="251801600" behindDoc="1" locked="0" layoutInCell="1" allowOverlap="1" wp14:anchorId="4C498536" wp14:editId="779FD835">
            <wp:simplePos x="0" y="0"/>
            <wp:positionH relativeFrom="margin">
              <wp:align>right</wp:align>
            </wp:positionH>
            <wp:positionV relativeFrom="paragraph">
              <wp:posOffset>292735</wp:posOffset>
            </wp:positionV>
            <wp:extent cx="3082925" cy="2313940"/>
            <wp:effectExtent l="0" t="0" r="3175" b="0"/>
            <wp:wrapTight wrapText="bothSides">
              <wp:wrapPolygon edited="0">
                <wp:start x="0" y="0"/>
                <wp:lineTo x="0" y="21339"/>
                <wp:lineTo x="21489" y="21339"/>
                <wp:lineTo x="21489" y="0"/>
                <wp:lineTo x="0" y="0"/>
              </wp:wrapPolygon>
            </wp:wrapTight>
            <wp:docPr id="1057834872" name="Bilde 14" descr="Et bilde som inneholder himmel, sky, utendørs, solnedga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34872" name="Bilde 14" descr="Et bilde som inneholder himmel, sky, utendørs, solnedgang&#10;&#10;KI-generert innhold kan være f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2925" cy="231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44D" w:rsidRPr="00382C38">
        <w:rPr>
          <w:rFonts w:cstheme="minorHAnsi"/>
        </w:rPr>
        <w:t>e</w:t>
      </w:r>
      <w:r w:rsidR="004A5BA3" w:rsidRPr="00382C38">
        <w:rPr>
          <w:rFonts w:cstheme="minorHAnsi"/>
        </w:rPr>
        <w:t>in effektiv kommunal organisasjon med motiverte, kvalifiserte og omstillingsdyktige medarbeidarar</w:t>
      </w:r>
      <w:r w:rsidR="00D83BE1" w:rsidRPr="00382C38">
        <w:rPr>
          <w:rFonts w:cstheme="minorHAnsi"/>
        </w:rPr>
        <w:t xml:space="preserve"> som trivast, </w:t>
      </w:r>
      <w:r w:rsidR="002271E9">
        <w:rPr>
          <w:rFonts w:cstheme="minorHAnsi"/>
        </w:rPr>
        <w:t xml:space="preserve">og </w:t>
      </w:r>
      <w:r w:rsidR="004A5BA3" w:rsidRPr="00382C38">
        <w:rPr>
          <w:rFonts w:cstheme="minorHAnsi"/>
        </w:rPr>
        <w:t xml:space="preserve">som tek i bruk moglegheitene som kjem </w:t>
      </w:r>
      <w:r w:rsidR="00C06132">
        <w:rPr>
          <w:rFonts w:cstheme="minorHAnsi"/>
        </w:rPr>
        <w:t>med</w:t>
      </w:r>
      <w:r w:rsidR="004A5BA3" w:rsidRPr="00382C38">
        <w:rPr>
          <w:rFonts w:cstheme="minorHAnsi"/>
        </w:rPr>
        <w:t xml:space="preserve"> digitalisering, og er ein pådrivar i utviklingsarbeid.</w:t>
      </w:r>
    </w:p>
    <w:p w14:paraId="3E85B8A3" w14:textId="67FD4ABC" w:rsidR="004A5BA3" w:rsidRPr="00382C38" w:rsidRDefault="0006544D" w:rsidP="004A5BA3">
      <w:pPr>
        <w:pStyle w:val="Listeavsnitt"/>
        <w:rPr>
          <w:rFonts w:cstheme="minorHAnsi"/>
        </w:rPr>
      </w:pPr>
      <w:r w:rsidRPr="00382C38">
        <w:rPr>
          <w:rFonts w:cstheme="minorHAnsi"/>
        </w:rPr>
        <w:t>b</w:t>
      </w:r>
      <w:r w:rsidR="004A5BA3" w:rsidRPr="00382C38">
        <w:rPr>
          <w:rFonts w:cstheme="minorHAnsi"/>
        </w:rPr>
        <w:t xml:space="preserve">eredskap i samfunnet som i samhandling med andre er i stand til å handtere dei hendingar og krisesituasjonar som kan inntreffe. </w:t>
      </w:r>
    </w:p>
    <w:p w14:paraId="37531F42" w14:textId="106D43CF" w:rsidR="00355486" w:rsidRPr="002271E9" w:rsidRDefault="0006544D" w:rsidP="002271E9">
      <w:pPr>
        <w:pStyle w:val="Listeavsnitt"/>
      </w:pPr>
      <w:r w:rsidRPr="002271E9">
        <w:t>t</w:t>
      </w:r>
      <w:r w:rsidR="004A5BA3" w:rsidRPr="002271E9">
        <w:t>enester som er nær innbyggarane, og som vert løyst lokalt når det er mogleg.</w:t>
      </w:r>
      <w:r w:rsidR="00DB1EED" w:rsidRPr="00DB1EED">
        <w:rPr>
          <w:noProof/>
        </w:rPr>
        <w:t xml:space="preserve"> </w:t>
      </w:r>
    </w:p>
    <w:p w14:paraId="6F6D7A48" w14:textId="62093EEB" w:rsidR="00CE5ED6" w:rsidRPr="002271E9" w:rsidRDefault="00CE5ED6" w:rsidP="002271E9">
      <w:pPr>
        <w:pStyle w:val="Listeavsnitt"/>
      </w:pPr>
      <w:r>
        <w:rPr>
          <w:noProof/>
        </w:rPr>
        <mc:AlternateContent>
          <mc:Choice Requires="wps">
            <w:drawing>
              <wp:anchor distT="0" distB="0" distL="114300" distR="114300" simplePos="0" relativeHeight="251802624" behindDoc="1" locked="0" layoutInCell="1" allowOverlap="1" wp14:anchorId="7630AB40" wp14:editId="038AFDAE">
                <wp:simplePos x="0" y="0"/>
                <wp:positionH relativeFrom="margin">
                  <wp:align>right</wp:align>
                </wp:positionH>
                <wp:positionV relativeFrom="paragraph">
                  <wp:posOffset>471805</wp:posOffset>
                </wp:positionV>
                <wp:extent cx="3006725" cy="142875"/>
                <wp:effectExtent l="0" t="0" r="3175" b="9525"/>
                <wp:wrapTight wrapText="bothSides">
                  <wp:wrapPolygon edited="0">
                    <wp:start x="0" y="0"/>
                    <wp:lineTo x="0" y="20160"/>
                    <wp:lineTo x="21486" y="20160"/>
                    <wp:lineTo x="21486" y="0"/>
                    <wp:lineTo x="0" y="0"/>
                  </wp:wrapPolygon>
                </wp:wrapTight>
                <wp:docPr id="1468380693" name="Tekstboks 1"/>
                <wp:cNvGraphicFramePr/>
                <a:graphic xmlns:a="http://schemas.openxmlformats.org/drawingml/2006/main">
                  <a:graphicData uri="http://schemas.microsoft.com/office/word/2010/wordprocessingShape">
                    <wps:wsp>
                      <wps:cNvSpPr txBox="1"/>
                      <wps:spPr>
                        <a:xfrm>
                          <a:off x="0" y="0"/>
                          <a:ext cx="3006725" cy="142875"/>
                        </a:xfrm>
                        <a:prstGeom prst="rect">
                          <a:avLst/>
                        </a:prstGeom>
                        <a:solidFill>
                          <a:prstClr val="white"/>
                        </a:solidFill>
                        <a:ln>
                          <a:noFill/>
                        </a:ln>
                      </wps:spPr>
                      <wps:txbx>
                        <w:txbxContent>
                          <w:p w14:paraId="3C10701B" w14:textId="77777777" w:rsidR="00DB1EED" w:rsidRPr="001A3CB5" w:rsidRDefault="00DB1EED" w:rsidP="00DB1EED">
                            <w:pPr>
                              <w:pStyle w:val="Bildetekst"/>
                              <w:rPr>
                                <w:noProof/>
                                <w:sz w:val="20"/>
                                <w:szCs w:val="20"/>
                              </w:rPr>
                            </w:pPr>
                            <w:r>
                              <w:t xml:space="preserve">Solund fest. Foto: Solund kommune – Kristine Holm.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AB40" id="_x0000_s1031" type="#_x0000_t202" style="position:absolute;left:0;text-align:left;margin-left:185.55pt;margin-top:37.15pt;width:236.75pt;height:11.25pt;z-index:-25151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" stroked="f">
                <v:textbox inset="0,0,0,0">
                  <w:txbxContent>
                    <w:p w14:paraId="3C10701B" w14:textId="77777777" w:rsidR="00DB1EED" w:rsidRPr="001A3CB5" w:rsidRDefault="00DB1EED" w:rsidP="00DB1EED">
                      <w:pPr>
                        <w:pStyle w:val="Bildetekst"/>
                        <w:rPr>
                          <w:noProof/>
                          <w:sz w:val="20"/>
                          <w:szCs w:val="20"/>
                        </w:rPr>
                      </w:pPr>
                      <w:r>
                        <w:t xml:space="preserve">Solund fest. Foto: Solund kommune – Kristine Holm. </w:t>
                      </w:r>
                    </w:p>
                  </w:txbxContent>
                </v:textbox>
                <w10:wrap type="tight" anchorx="margin"/>
              </v:shape>
            </w:pict>
          </mc:Fallback>
        </mc:AlternateContent>
      </w:r>
      <w:r w:rsidRPr="002271E9">
        <w:t>vere i forkant for å sikre/ha relevant forskingsbasert kompetanse for å sikre høg tenestekvalitet i alle ledd</w:t>
      </w:r>
    </w:p>
    <w:p w14:paraId="34F1B6E4" w14:textId="77777777" w:rsidR="009D5561" w:rsidRPr="009D5561" w:rsidRDefault="002271E9" w:rsidP="009907AC">
      <w:pPr>
        <w:pStyle w:val="Listeavsnitt"/>
      </w:pPr>
      <w:r w:rsidRPr="009D5561">
        <w:rPr>
          <w:rFonts w:cstheme="minorHAnsi"/>
        </w:rPr>
        <w:lastRenderedPageBreak/>
        <w:t>eit landbruk som er aktivt, berekraftig og del av beredskapen, der matjord vert halde i hevd</w:t>
      </w:r>
    </w:p>
    <w:p w14:paraId="6DDDE594" w14:textId="77777777" w:rsidR="009D5561" w:rsidRPr="009D5561" w:rsidRDefault="009D5561" w:rsidP="009907AC">
      <w:pPr>
        <w:pStyle w:val="Listeavsnitt"/>
      </w:pPr>
      <w:r w:rsidRPr="009D5561">
        <w:rPr>
          <w:rFonts w:cstheme="minorHAnsi"/>
        </w:rPr>
        <w:t>eit lokalsamfunn som tek vare på og vidareutviklar kulturminne og kulturmiljø gjennom godt samarbeid og aktiv bruk av kulturarven som ressurs for identitet, læring og utvikling</w:t>
      </w:r>
    </w:p>
    <w:p w14:paraId="3A26D249" w14:textId="77777777" w:rsidR="009D5561" w:rsidRDefault="009D5561" w:rsidP="009D5561">
      <w:pPr>
        <w:ind w:left="360"/>
      </w:pPr>
    </w:p>
    <w:p w14:paraId="063DCC2A" w14:textId="5CD38875" w:rsidR="002271E9" w:rsidRDefault="002271E9" w:rsidP="009D5561">
      <w:pPr>
        <w:pStyle w:val="Overskrift3"/>
      </w:pPr>
      <w:r>
        <w:t>Målsettingar frå Solund kommune sin vedtekne planar:</w:t>
      </w:r>
    </w:p>
    <w:p w14:paraId="45400CAB" w14:textId="77777777" w:rsidR="005B2D62" w:rsidRPr="005B2D62" w:rsidRDefault="009D5561" w:rsidP="00977F4D">
      <w:pPr>
        <w:pStyle w:val="Listeavsnitt"/>
        <w:rPr>
          <w:rFonts w:ascii="Arial" w:eastAsiaTheme="majorEastAsia" w:hAnsi="Arial" w:cstheme="majorBidi"/>
          <w:b/>
          <w:color w:val="5B6064" w:themeColor="accent2"/>
          <w:sz w:val="24"/>
          <w:szCs w:val="26"/>
          <w:lang w:val="nb-NO"/>
        </w:rPr>
      </w:pPr>
      <w:r w:rsidRPr="005B2D62">
        <w:rPr>
          <w:lang w:val="nb-NO"/>
        </w:rPr>
        <w:t>Ingen drepne eller alvorleg skada i trafikken i Solund (Trafikktryggleiksplanen)</w:t>
      </w:r>
    </w:p>
    <w:p w14:paraId="0035D2CF" w14:textId="6E90D4C9" w:rsidR="007C41C2" w:rsidRPr="005B2D62" w:rsidRDefault="009D5561" w:rsidP="00977F4D">
      <w:pPr>
        <w:pStyle w:val="Listeavsnitt"/>
        <w:rPr>
          <w:rFonts w:ascii="Arial" w:eastAsiaTheme="majorEastAsia" w:hAnsi="Arial" w:cstheme="majorBidi"/>
          <w:b/>
          <w:color w:val="5B6064" w:themeColor="accent2"/>
          <w:sz w:val="24"/>
          <w:szCs w:val="26"/>
          <w:lang w:val="nb-NO"/>
        </w:rPr>
      </w:pPr>
      <w:r w:rsidRPr="005B2D62">
        <w:rPr>
          <w:lang w:val="nb-NO"/>
        </w:rPr>
        <w:t>Solund representerer eit miljømessig og sosialt berekraftig samfunn, gjennom kunnskap, tverrfagleg samarbeid og handling</w:t>
      </w:r>
      <w:r w:rsidR="004D15AD" w:rsidRPr="005B2D62">
        <w:rPr>
          <w:lang w:val="nb-NO"/>
        </w:rPr>
        <w:t xml:space="preserve"> (Klima, energi og naturmangfaldsplanen)</w:t>
      </w:r>
      <w:bookmarkStart w:id="10" w:name="_Toc212646219"/>
      <w:bookmarkEnd w:id="7"/>
      <w:bookmarkEnd w:id="8"/>
      <w:bookmarkEnd w:id="9"/>
      <w:r w:rsidR="007C41C2" w:rsidRPr="005B2D62">
        <w:rPr>
          <w:lang w:val="nb-NO"/>
        </w:rPr>
        <w:br w:type="page"/>
      </w:r>
    </w:p>
    <w:p w14:paraId="4459EEC9" w14:textId="02C95105" w:rsidR="00A56FC2" w:rsidRPr="007C41C2" w:rsidRDefault="009044D5" w:rsidP="00921E6F">
      <w:pPr>
        <w:pStyle w:val="Overskrift2"/>
        <w:numPr>
          <w:ilvl w:val="0"/>
          <w:numId w:val="0"/>
        </w:numPr>
        <w:ind w:left="993"/>
        <w:rPr>
          <w:lang w:val="nb-NO"/>
        </w:rPr>
      </w:pPr>
      <w:r w:rsidRPr="007C41C2">
        <w:rPr>
          <w:lang w:val="nb-NO"/>
        </w:rPr>
        <w:lastRenderedPageBreak/>
        <w:t>Berekraft, tryggleik og inkludering som kjenneteikn på Solund</w:t>
      </w:r>
      <w:bookmarkEnd w:id="10"/>
    </w:p>
    <w:p w14:paraId="0AE2ED56" w14:textId="79635149" w:rsidR="00355486" w:rsidRPr="007A4E43" w:rsidRDefault="00D44352" w:rsidP="007A4E43">
      <w:pPr>
        <w:rPr>
          <w:rFonts w:cstheme="minorHAnsi"/>
        </w:rPr>
      </w:pPr>
      <w:r w:rsidRPr="00A7355A">
        <w:rPr>
          <w:rFonts w:cstheme="minorHAnsi"/>
          <w:noProof/>
        </w:rPr>
        <mc:AlternateContent>
          <mc:Choice Requires="wps">
            <w:drawing>
              <wp:anchor distT="45720" distB="45720" distL="114300" distR="114300" simplePos="0" relativeHeight="251739136" behindDoc="1" locked="0" layoutInCell="1" allowOverlap="1" wp14:anchorId="4C3BC581" wp14:editId="12BDC2E3">
                <wp:simplePos x="0" y="0"/>
                <wp:positionH relativeFrom="margin">
                  <wp:align>center</wp:align>
                </wp:positionH>
                <wp:positionV relativeFrom="paragraph">
                  <wp:posOffset>699135</wp:posOffset>
                </wp:positionV>
                <wp:extent cx="2360930" cy="786765"/>
                <wp:effectExtent l="19050" t="19050" r="20320" b="13335"/>
                <wp:wrapTight wrapText="bothSides">
                  <wp:wrapPolygon edited="0">
                    <wp:start x="-179" y="-523"/>
                    <wp:lineTo x="-179" y="21443"/>
                    <wp:lineTo x="21612" y="21443"/>
                    <wp:lineTo x="21612" y="-523"/>
                    <wp:lineTo x="-179" y="-523"/>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6765"/>
                        </a:xfrm>
                        <a:prstGeom prst="rect">
                          <a:avLst/>
                        </a:prstGeom>
                        <a:ln w="38100">
                          <a:solidFill>
                            <a:srgbClr val="DF860F"/>
                          </a:solidFill>
                          <a:headEnd/>
                          <a:tailEnd/>
                        </a:ln>
                      </wps:spPr>
                      <wps:style>
                        <a:lnRef idx="2">
                          <a:schemeClr val="accent6"/>
                        </a:lnRef>
                        <a:fillRef idx="1">
                          <a:schemeClr val="lt1"/>
                        </a:fillRef>
                        <a:effectRef idx="0">
                          <a:schemeClr val="accent6"/>
                        </a:effectRef>
                        <a:fontRef idx="minor">
                          <a:schemeClr val="dk1"/>
                        </a:fontRef>
                      </wps:style>
                      <wps:txbx>
                        <w:txbxContent>
                          <w:p w14:paraId="3C3EEF2D" w14:textId="71F98342" w:rsidR="00A7355A" w:rsidRPr="002A3F67" w:rsidRDefault="00A7355A" w:rsidP="007610B9">
                            <w:pPr>
                              <w:rPr>
                                <w:rFonts w:cstheme="minorHAnsi"/>
                              </w:rPr>
                            </w:pPr>
                            <w:r>
                              <w:rPr>
                                <w:rFonts w:cstheme="minorHAnsi"/>
                              </w:rPr>
                              <w:t>S</w:t>
                            </w:r>
                            <w:r w:rsidRPr="00655551">
                              <w:rPr>
                                <w:rFonts w:cstheme="minorHAnsi"/>
                              </w:rPr>
                              <w:t xml:space="preserve">olund skal ha legge </w:t>
                            </w:r>
                            <w:r>
                              <w:rPr>
                                <w:rFonts w:cstheme="minorHAnsi"/>
                              </w:rPr>
                              <w:t xml:space="preserve">prinsippa om </w:t>
                            </w:r>
                            <w:r w:rsidRPr="00655551">
                              <w:rPr>
                                <w:rFonts w:cstheme="minorHAnsi"/>
                              </w:rPr>
                              <w:t xml:space="preserve">berekraft, </w:t>
                            </w:r>
                            <w:r>
                              <w:rPr>
                                <w:rFonts w:cstheme="minorHAnsi"/>
                              </w:rPr>
                              <w:t>tryggleik og inkludering</w:t>
                            </w:r>
                            <w:r w:rsidRPr="00655551">
                              <w:rPr>
                                <w:rFonts w:cstheme="minorHAnsi"/>
                              </w:rPr>
                              <w:t xml:space="preserve"> til grunn i planlegging</w:t>
                            </w:r>
                            <w:r>
                              <w:rPr>
                                <w:rFonts w:cstheme="minorHAnsi"/>
                              </w:rPr>
                              <w:t xml:space="preserve">, </w:t>
                            </w:r>
                            <w:r w:rsidRPr="00655551">
                              <w:rPr>
                                <w:rFonts w:cstheme="minorHAnsi"/>
                              </w:rPr>
                              <w:t>drift og utvikling.</w:t>
                            </w:r>
                          </w:p>
                          <w:p w14:paraId="192D50F8" w14:textId="1BF3799B" w:rsidR="00A7355A" w:rsidRPr="00A7355A" w:rsidRDefault="00A7355A" w:rsidP="007610B9">
                            <w:pPr>
                              <w:rPr>
                                <w:lang w:val="nb-NO"/>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3BC581" id="Tekstboks 2" o:spid="_x0000_s1032" type="#_x0000_t202" style="position:absolute;margin-left:0;margin-top:55.05pt;width:185.9pt;height:61.95pt;z-index:-25157734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" fillcolor="white [3201]" strokecolor="#df860f" strokeweight="3pt">
                <v:textbox>
                  <w:txbxContent>
                    <w:p w14:paraId="3C3EEF2D" w14:textId="71F98342" w:rsidR="00A7355A" w:rsidRPr="002A3F67" w:rsidRDefault="00A7355A" w:rsidP="007610B9">
                      <w:pPr>
                        <w:rPr>
                          <w:rFonts w:cstheme="minorHAnsi"/>
                        </w:rPr>
                      </w:pPr>
                      <w:r>
                        <w:rPr>
                          <w:rFonts w:cstheme="minorHAnsi"/>
                        </w:rPr>
                        <w:t>S</w:t>
                      </w:r>
                      <w:r w:rsidRPr="00655551">
                        <w:rPr>
                          <w:rFonts w:cstheme="minorHAnsi"/>
                        </w:rPr>
                        <w:t xml:space="preserve">olund skal ha legge </w:t>
                      </w:r>
                      <w:r>
                        <w:rPr>
                          <w:rFonts w:cstheme="minorHAnsi"/>
                        </w:rPr>
                        <w:t xml:space="preserve">prinsippa om </w:t>
                      </w:r>
                      <w:r w:rsidRPr="00655551">
                        <w:rPr>
                          <w:rFonts w:cstheme="minorHAnsi"/>
                        </w:rPr>
                        <w:t xml:space="preserve">berekraft, </w:t>
                      </w:r>
                      <w:r>
                        <w:rPr>
                          <w:rFonts w:cstheme="minorHAnsi"/>
                        </w:rPr>
                        <w:t>tryggleik og inkludering</w:t>
                      </w:r>
                      <w:r w:rsidRPr="00655551">
                        <w:rPr>
                          <w:rFonts w:cstheme="minorHAnsi"/>
                        </w:rPr>
                        <w:t xml:space="preserve"> til grunn i planlegging</w:t>
                      </w:r>
                      <w:r>
                        <w:rPr>
                          <w:rFonts w:cstheme="minorHAnsi"/>
                        </w:rPr>
                        <w:t xml:space="preserve">, </w:t>
                      </w:r>
                      <w:r w:rsidRPr="00655551">
                        <w:rPr>
                          <w:rFonts w:cstheme="minorHAnsi"/>
                        </w:rPr>
                        <w:t>drift og utvikling.</w:t>
                      </w:r>
                    </w:p>
                    <w:p w14:paraId="192D50F8" w14:textId="1BF3799B" w:rsidR="00A7355A" w:rsidRPr="00A7355A" w:rsidRDefault="00A7355A" w:rsidP="007610B9">
                      <w:pPr>
                        <w:rPr>
                          <w:lang w:val="nb-NO"/>
                        </w:rPr>
                      </w:pPr>
                    </w:p>
                  </w:txbxContent>
                </v:textbox>
                <w10:wrap type="tight" anchorx="margin"/>
              </v:shape>
            </w:pict>
          </mc:Fallback>
        </mc:AlternateContent>
      </w:r>
      <w:r w:rsidR="007A4E43" w:rsidRPr="007C41C2">
        <w:rPr>
          <w:lang w:val="nb-NO"/>
        </w:rPr>
        <w:t xml:space="preserve">For å bidra </w:t>
      </w:r>
      <w:r w:rsidR="00A56FC2" w:rsidRPr="007C41C2">
        <w:rPr>
          <w:lang w:val="nb-NO"/>
        </w:rPr>
        <w:t xml:space="preserve">til å styre mot </w:t>
      </w:r>
      <w:r w:rsidR="00A56FC2" w:rsidRPr="007C41C2">
        <w:rPr>
          <w:i/>
          <w:iCs/>
          <w:lang w:val="nb-NO"/>
        </w:rPr>
        <w:t>Solund 2038</w:t>
      </w:r>
      <w:r w:rsidR="00A56FC2" w:rsidRPr="007C41C2">
        <w:rPr>
          <w:lang w:val="nb-NO"/>
        </w:rPr>
        <w:t xml:space="preserve"> gjennom den</w:t>
      </w:r>
      <w:r w:rsidR="007A4E43" w:rsidRPr="007C41C2">
        <w:rPr>
          <w:lang w:val="nb-NO"/>
        </w:rPr>
        <w:t xml:space="preserve"> daglege </w:t>
      </w:r>
      <w:r w:rsidR="00A56FC2" w:rsidRPr="007C41C2">
        <w:rPr>
          <w:lang w:val="nb-NO"/>
        </w:rPr>
        <w:t>aktiviteten i Solund</w:t>
      </w:r>
      <w:r w:rsidR="001039E2" w:rsidRPr="007C41C2">
        <w:rPr>
          <w:lang w:val="nb-NO"/>
        </w:rPr>
        <w:t xml:space="preserve"> har</w:t>
      </w:r>
      <w:r w:rsidR="00A56FC2" w:rsidRPr="007C41C2">
        <w:rPr>
          <w:lang w:val="nb-NO"/>
        </w:rPr>
        <w:t xml:space="preserve"> det blitt peika ut</w:t>
      </w:r>
      <w:r w:rsidR="007A4E43" w:rsidRPr="007C41C2">
        <w:rPr>
          <w:lang w:val="nb-NO"/>
        </w:rPr>
        <w:t xml:space="preserve"> nokre prinsipp. </w:t>
      </w:r>
      <w:r w:rsidR="007A4E43">
        <w:t xml:space="preserve">Desse prinsippa skal så langt som mogeleg kjenneteikne </w:t>
      </w:r>
      <w:r w:rsidR="001039E2">
        <w:t>det som skjer i Solund</w:t>
      </w:r>
      <w:r w:rsidR="007A4E43">
        <w:t>, frå planlegging, til prosjekt og dagleg drift. Dette er store tema som krev breitt samarbeid</w:t>
      </w:r>
      <w:r w:rsidR="00A56FC2">
        <w:t xml:space="preserve"> for alle prinsippa</w:t>
      </w:r>
      <w:r w:rsidR="001039E2">
        <w:t>.</w:t>
      </w:r>
    </w:p>
    <w:p w14:paraId="3CABEEBA" w14:textId="4D6D6909" w:rsidR="007610B9" w:rsidRDefault="007610B9" w:rsidP="0068539D"/>
    <w:p w14:paraId="2534A1CC" w14:textId="674C56BC" w:rsidR="007610B9" w:rsidRDefault="007610B9" w:rsidP="0068539D"/>
    <w:p w14:paraId="18794CF3" w14:textId="77777777" w:rsidR="007610B9" w:rsidRDefault="007610B9" w:rsidP="0068539D"/>
    <w:p w14:paraId="3E1FC1E4" w14:textId="77777777" w:rsidR="000E5752" w:rsidRDefault="000E5752" w:rsidP="0068539D"/>
    <w:p w14:paraId="3EE72FF1" w14:textId="66B5F882" w:rsidR="007610B9" w:rsidRDefault="007610B9" w:rsidP="0068539D"/>
    <w:p w14:paraId="06299071" w14:textId="71719700" w:rsidR="00C2012D" w:rsidRDefault="0068539D" w:rsidP="0068539D">
      <w:r w:rsidRPr="00D44352">
        <w:rPr>
          <w:b/>
          <w:bCs/>
        </w:rPr>
        <w:t>Berekraft</w:t>
      </w:r>
      <w:r>
        <w:t xml:space="preserve"> omfattar å arbeide for </w:t>
      </w:r>
      <w:r w:rsidR="00F746C3">
        <w:t xml:space="preserve">FN sine </w:t>
      </w:r>
      <w:r>
        <w:t xml:space="preserve">berekraftsmål i ein Solund-samanheng. </w:t>
      </w:r>
      <w:r w:rsidR="00D44352" w:rsidRPr="00D44352">
        <w:t>Berekraft er definert som arbeid for å bidra til å nå berekraftsmåla</w:t>
      </w:r>
      <w:r w:rsidR="009B5601">
        <w:t xml:space="preserve"> nummer</w:t>
      </w:r>
      <w:r w:rsidR="00D44352" w:rsidRPr="00D44352">
        <w:t xml:space="preserve"> 2, 3, 4, 8, 9, 10, 11, 16 og 17 (sjå </w:t>
      </w:r>
      <w:r w:rsidR="00D44352">
        <w:t>nedanfor</w:t>
      </w:r>
      <w:r w:rsidR="00D44352" w:rsidRPr="00D44352">
        <w:t xml:space="preserve">). Arbeidet vert gjort </w:t>
      </w:r>
      <w:r w:rsidR="00D44352" w:rsidRPr="009B5601">
        <w:rPr>
          <w:u w:val="single"/>
        </w:rPr>
        <w:t>gjennom</w:t>
      </w:r>
      <w:r w:rsidR="00D44352" w:rsidRPr="00D44352">
        <w:t xml:space="preserve"> arbeidet med prioriteringane</w:t>
      </w:r>
      <w:r w:rsidR="00D44352">
        <w:t xml:space="preserve"> (kapittel 3). </w:t>
      </w:r>
      <w:r>
        <w:t>Dei måla som er prioritert å jobbe med er synleggjort fleire stader i planen</w:t>
      </w:r>
      <w:r w:rsidR="004C7C6A">
        <w:t xml:space="preserve"> ved bruken av symbola for </w:t>
      </w:r>
      <w:r w:rsidR="009B5601">
        <w:t xml:space="preserve">dei respektive </w:t>
      </w:r>
      <w:r w:rsidR="004C7C6A">
        <w:t xml:space="preserve">berekraftsmåla.  </w:t>
      </w:r>
    </w:p>
    <w:p w14:paraId="7F1A50D5" w14:textId="77777777" w:rsidR="007610B9" w:rsidRDefault="007610B9" w:rsidP="00D44352">
      <w:pPr>
        <w:keepNext/>
        <w:jc w:val="center"/>
      </w:pPr>
      <w:r>
        <w:rPr>
          <w:noProof/>
        </w:rPr>
        <w:drawing>
          <wp:inline distT="0" distB="0" distL="0" distR="0" wp14:anchorId="36A7AA70" wp14:editId="3C5A2043">
            <wp:extent cx="3267549" cy="1674864"/>
            <wp:effectExtent l="0" t="0" r="0" b="1905"/>
            <wp:docPr id="146616007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5626" cy="1684130"/>
                    </a:xfrm>
                    <a:prstGeom prst="rect">
                      <a:avLst/>
                    </a:prstGeom>
                    <a:noFill/>
                  </pic:spPr>
                </pic:pic>
              </a:graphicData>
            </a:graphic>
          </wp:inline>
        </w:drawing>
      </w:r>
    </w:p>
    <w:p w14:paraId="3464FBB3" w14:textId="506D027D" w:rsidR="007610B9" w:rsidRDefault="007610B9" w:rsidP="007610B9">
      <w:pPr>
        <w:pStyle w:val="Bildetekst"/>
      </w:pPr>
      <w:r>
        <w:t xml:space="preserve">Synleggjering av dei berekraftsmåla som er fokusert på gjennom arbeidet med prioriteringane til Solund kommune. </w:t>
      </w:r>
    </w:p>
    <w:p w14:paraId="7D2181D6" w14:textId="00065663" w:rsidR="007610B9" w:rsidRDefault="00D44352" w:rsidP="0068539D">
      <w:r w:rsidRPr="00D44352">
        <w:rPr>
          <w:noProof/>
        </w:rPr>
        <w:drawing>
          <wp:anchor distT="0" distB="0" distL="114300" distR="114300" simplePos="0" relativeHeight="251773952" behindDoc="1" locked="0" layoutInCell="1" allowOverlap="1" wp14:anchorId="2705955C" wp14:editId="043DCF1D">
            <wp:simplePos x="0" y="0"/>
            <wp:positionH relativeFrom="margin">
              <wp:align>left</wp:align>
            </wp:positionH>
            <wp:positionV relativeFrom="paragraph">
              <wp:posOffset>115570</wp:posOffset>
            </wp:positionV>
            <wp:extent cx="1606708" cy="2257425"/>
            <wp:effectExtent l="0" t="0" r="0" b="0"/>
            <wp:wrapTight wrapText="bothSides">
              <wp:wrapPolygon edited="0">
                <wp:start x="0" y="0"/>
                <wp:lineTo x="0" y="21327"/>
                <wp:lineTo x="21258" y="21327"/>
                <wp:lineTo x="21258" y="0"/>
                <wp:lineTo x="0" y="0"/>
              </wp:wrapPolygon>
            </wp:wrapTight>
            <wp:docPr id="1649421033" name="Bilde 1" descr="Et bilde som inneholder tekst, skjermbilde, person, brannkonstab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1033" name="Bilde 1" descr="Et bilde som inneholder tekst, skjermbilde, person, brannkonstabel&#10;&#10;KI-generert innhold kan være fe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708" cy="2257425"/>
                    </a:xfrm>
                    <a:prstGeom prst="rect">
                      <a:avLst/>
                    </a:prstGeom>
                  </pic:spPr>
                </pic:pic>
              </a:graphicData>
            </a:graphic>
          </wp:anchor>
        </w:drawing>
      </w:r>
    </w:p>
    <w:p w14:paraId="408609A8" w14:textId="38BA4F23" w:rsidR="00F746C3" w:rsidRDefault="0068539D" w:rsidP="0068539D">
      <w:r w:rsidRPr="00D44352">
        <w:rPr>
          <w:b/>
          <w:bCs/>
        </w:rPr>
        <w:t>Tryggleik</w:t>
      </w:r>
      <w:r w:rsidRPr="0068539D">
        <w:t xml:space="preserve"> </w:t>
      </w:r>
      <w:r w:rsidR="004C7C6A">
        <w:t xml:space="preserve">handlar </w:t>
      </w:r>
      <w:r w:rsidR="00577C1B">
        <w:t xml:space="preserve">primært </w:t>
      </w:r>
      <w:r w:rsidR="004C7C6A">
        <w:t>om liv og helse</w:t>
      </w:r>
      <w:r w:rsidR="00577C1B">
        <w:t xml:space="preserve"> til menneske, sekundært andre verdiar</w:t>
      </w:r>
      <w:r w:rsidR="004C7C6A">
        <w:t>. I dette ligg behovet for ein</w:t>
      </w:r>
      <w:r w:rsidRPr="0068539D">
        <w:t xml:space="preserve"> totalberedskap </w:t>
      </w:r>
      <w:r>
        <w:t>i samfunnet med stor breidde av aktørar</w:t>
      </w:r>
      <w:r w:rsidR="004C7C6A">
        <w:t>,</w:t>
      </w:r>
      <w:r w:rsidR="00F746C3">
        <w:t xml:space="preserve"> frå kommunar</w:t>
      </w:r>
      <w:r w:rsidR="004C7C6A">
        <w:t xml:space="preserve"> og </w:t>
      </w:r>
      <w:r w:rsidR="00F746C3">
        <w:t>naudetatar til næringsliv og frivilligheit</w:t>
      </w:r>
      <w:r w:rsidR="004C7C6A">
        <w:t xml:space="preserve">. </w:t>
      </w:r>
      <w:r w:rsidR="00577C1B">
        <w:t>Aktørar som er budde</w:t>
      </w:r>
      <w:r w:rsidR="004C7C6A">
        <w:t xml:space="preserve"> </w:t>
      </w:r>
      <w:r w:rsidR="00F746C3">
        <w:t xml:space="preserve">i møte med meir og mindre overraskande og uventa hendingar, både sivile, militære, naturgjevne og menneskeskapte. </w:t>
      </w:r>
      <w:r w:rsidR="004D15AD">
        <w:t>Tryggleik er tematisk omfattande, og t</w:t>
      </w:r>
      <w:r w:rsidR="009D5561">
        <w:t xml:space="preserve">ilgang </w:t>
      </w:r>
      <w:r w:rsidR="004D15AD">
        <w:t>til reint d</w:t>
      </w:r>
      <w:r w:rsidR="009D5561">
        <w:t>rikkevatn e</w:t>
      </w:r>
      <w:r w:rsidR="004D15AD">
        <w:t xml:space="preserve">r ein heilt grunnleggande kvalitet for eit samfunn. </w:t>
      </w:r>
    </w:p>
    <w:p w14:paraId="3E54C5FB" w14:textId="0E2CCD83" w:rsidR="00D44352" w:rsidRDefault="00D44352" w:rsidP="0068539D">
      <w:r>
        <w:rPr>
          <w:noProof/>
        </w:rPr>
        <mc:AlternateContent>
          <mc:Choice Requires="wps">
            <w:drawing>
              <wp:anchor distT="0" distB="0" distL="114300" distR="114300" simplePos="0" relativeHeight="251772928" behindDoc="0" locked="0" layoutInCell="1" allowOverlap="1" wp14:anchorId="55569E19" wp14:editId="1AC808AF">
                <wp:simplePos x="0" y="0"/>
                <wp:positionH relativeFrom="column">
                  <wp:posOffset>1704975</wp:posOffset>
                </wp:positionH>
                <wp:positionV relativeFrom="paragraph">
                  <wp:posOffset>76200</wp:posOffset>
                </wp:positionV>
                <wp:extent cx="2724150" cy="635"/>
                <wp:effectExtent l="0" t="0" r="0" b="0"/>
                <wp:wrapSquare wrapText="bothSides"/>
                <wp:docPr id="1381192177" name="Tekstboks 1"/>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581702AF" w14:textId="2DBADCA1" w:rsidR="00D44352" w:rsidRPr="00D44352" w:rsidRDefault="00D44352" w:rsidP="00D44352">
                            <w:pPr>
                              <w:pStyle w:val="Bildetekst"/>
                              <w:rPr>
                                <w:noProof/>
                                <w:sz w:val="20"/>
                                <w:szCs w:val="20"/>
                                <w:lang w:val="nb-NO"/>
                              </w:rPr>
                            </w:pPr>
                            <w:r w:rsidRPr="00D44352">
                              <w:rPr>
                                <w:lang w:val="nb-NO"/>
                              </w:rPr>
                              <w:t>Stortingsmelding 9 (2024-2025). Totalberedskapsmeldingen</w:t>
                            </w:r>
                            <w:r>
                              <w:rPr>
                                <w:lang w:val="nb-NO"/>
                              </w:rPr>
                              <w:t xml:space="preserve"> </w:t>
                            </w:r>
                            <w:r w:rsidRPr="00D44352">
                              <w:rPr>
                                <w:lang w:val="nb-NO"/>
                              </w:rPr>
                              <w:t>- F</w:t>
                            </w:r>
                            <w:r>
                              <w:rPr>
                                <w:lang w:val="nb-NO"/>
                              </w:rPr>
                              <w:t>o</w:t>
                            </w:r>
                            <w:r w:rsidRPr="00D44352">
                              <w:rPr>
                                <w:lang w:val="nb-NO"/>
                              </w:rPr>
                              <w:t>rberedt på k</w:t>
                            </w:r>
                            <w:r w:rsidR="009B5601">
                              <w:rPr>
                                <w:lang w:val="nb-NO"/>
                              </w:rPr>
                              <w:t>r</w:t>
                            </w:r>
                            <w:r w:rsidRPr="00D44352">
                              <w:rPr>
                                <w:lang w:val="nb-NO"/>
                              </w:rPr>
                              <w:t>iser o</w:t>
                            </w:r>
                            <w:r>
                              <w:rPr>
                                <w:lang w:val="nb-NO"/>
                              </w:rPr>
                              <w:t xml:space="preserve">g krig.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569E19" id="_x0000_s1033" type="#_x0000_t202" style="position:absolute;margin-left:134.25pt;margin-top:6pt;width:214.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" stroked="f">
                <v:textbox style="mso-fit-shape-to-text:t" inset="0,0,0,0">
                  <w:txbxContent>
                    <w:p w14:paraId="581702AF" w14:textId="2DBADCA1" w:rsidR="00D44352" w:rsidRPr="00D44352" w:rsidRDefault="00D44352" w:rsidP="00D44352">
                      <w:pPr>
                        <w:pStyle w:val="Bildetekst"/>
                        <w:rPr>
                          <w:noProof/>
                          <w:sz w:val="20"/>
                          <w:szCs w:val="20"/>
                          <w:lang w:val="nb-NO"/>
                        </w:rPr>
                      </w:pPr>
                      <w:r w:rsidRPr="00D44352">
                        <w:rPr>
                          <w:lang w:val="nb-NO"/>
                        </w:rPr>
                        <w:t>Stortingsmelding 9 (2024-2025). Totalberedskapsmeldingen</w:t>
                      </w:r>
                      <w:r>
                        <w:rPr>
                          <w:lang w:val="nb-NO"/>
                        </w:rPr>
                        <w:t xml:space="preserve"> </w:t>
                      </w:r>
                      <w:r w:rsidRPr="00D44352">
                        <w:rPr>
                          <w:lang w:val="nb-NO"/>
                        </w:rPr>
                        <w:t>- F</w:t>
                      </w:r>
                      <w:r>
                        <w:rPr>
                          <w:lang w:val="nb-NO"/>
                        </w:rPr>
                        <w:t>o</w:t>
                      </w:r>
                      <w:r w:rsidRPr="00D44352">
                        <w:rPr>
                          <w:lang w:val="nb-NO"/>
                        </w:rPr>
                        <w:t>rberedt på k</w:t>
                      </w:r>
                      <w:r w:rsidR="009B5601">
                        <w:rPr>
                          <w:lang w:val="nb-NO"/>
                        </w:rPr>
                        <w:t>r</w:t>
                      </w:r>
                      <w:r w:rsidRPr="00D44352">
                        <w:rPr>
                          <w:lang w:val="nb-NO"/>
                        </w:rPr>
                        <w:t>iser o</w:t>
                      </w:r>
                      <w:r>
                        <w:rPr>
                          <w:lang w:val="nb-NO"/>
                        </w:rPr>
                        <w:t xml:space="preserve">g krig. </w:t>
                      </w:r>
                    </w:p>
                  </w:txbxContent>
                </v:textbox>
                <w10:wrap type="square"/>
              </v:shape>
            </w:pict>
          </mc:Fallback>
        </mc:AlternateContent>
      </w:r>
    </w:p>
    <w:p w14:paraId="7954D3A3" w14:textId="140438B5" w:rsidR="00D44352" w:rsidRDefault="00D44352" w:rsidP="0068539D"/>
    <w:p w14:paraId="10C9CDE1" w14:textId="668FB5A0" w:rsidR="00D44352" w:rsidRDefault="00D44352" w:rsidP="0068539D"/>
    <w:p w14:paraId="22FEDD23" w14:textId="77777777" w:rsidR="00686865" w:rsidRDefault="00686865" w:rsidP="0068539D"/>
    <w:p w14:paraId="3F3F3186" w14:textId="2BE50633" w:rsidR="00D44352" w:rsidRDefault="00D44352" w:rsidP="0068539D">
      <w:r>
        <w:rPr>
          <w:noProof/>
        </w:rPr>
        <w:drawing>
          <wp:anchor distT="0" distB="0" distL="114300" distR="114300" simplePos="0" relativeHeight="251762688" behindDoc="1" locked="0" layoutInCell="1" allowOverlap="1" wp14:anchorId="1FD7277A" wp14:editId="1C7C9553">
            <wp:simplePos x="0" y="0"/>
            <wp:positionH relativeFrom="margin">
              <wp:align>right</wp:align>
            </wp:positionH>
            <wp:positionV relativeFrom="paragraph">
              <wp:posOffset>217170</wp:posOffset>
            </wp:positionV>
            <wp:extent cx="682625" cy="688975"/>
            <wp:effectExtent l="0" t="0" r="3175" b="0"/>
            <wp:wrapTight wrapText="bothSides">
              <wp:wrapPolygon edited="0">
                <wp:start x="0" y="0"/>
                <wp:lineTo x="0" y="20903"/>
                <wp:lineTo x="21098" y="20903"/>
                <wp:lineTo x="21098" y="0"/>
                <wp:lineTo x="0" y="0"/>
              </wp:wrapPolygon>
            </wp:wrapTight>
            <wp:docPr id="225772705" name="Bilde 14" descr="Et bilde som inneholder tekst, Font, Grafikk,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72705" name="Bilde 14" descr="Et bilde som inneholder tekst, Font, Grafikk, logo&#10;&#10;KI-generert innhold kan være fe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625" cy="688975"/>
                    </a:xfrm>
                    <a:prstGeom prst="rect">
                      <a:avLst/>
                    </a:prstGeom>
                    <a:noFill/>
                  </pic:spPr>
                </pic:pic>
              </a:graphicData>
            </a:graphic>
          </wp:anchor>
        </w:drawing>
      </w:r>
    </w:p>
    <w:p w14:paraId="09110E25" w14:textId="5F99007E" w:rsidR="0068539D" w:rsidRDefault="00F746C3" w:rsidP="0068539D">
      <w:r w:rsidRPr="00D44352">
        <w:rPr>
          <w:b/>
          <w:bCs/>
        </w:rPr>
        <w:t>Inkludering</w:t>
      </w:r>
      <w:r>
        <w:t xml:space="preserve"> er å </w:t>
      </w:r>
      <w:r w:rsidR="001E08C1">
        <w:t>invitere</w:t>
      </w:r>
      <w:r>
        <w:t xml:space="preserve"> menneske med i eit fellesskap, </w:t>
      </w:r>
      <w:r w:rsidR="004C7C6A">
        <w:t>og</w:t>
      </w:r>
      <w:r>
        <w:t xml:space="preserve"> å sørge for at dei kan delta.   </w:t>
      </w:r>
    </w:p>
    <w:p w14:paraId="3BB40465" w14:textId="77777777" w:rsidR="00686865" w:rsidRDefault="00686865" w:rsidP="0068539D"/>
    <w:p w14:paraId="67F244B2" w14:textId="4440079C" w:rsidR="00A20252" w:rsidRPr="0064245D" w:rsidRDefault="0064245D" w:rsidP="00836067">
      <w:pPr>
        <w:pStyle w:val="Overskrift1"/>
      </w:pPr>
      <w:bookmarkStart w:id="11" w:name="_Toc212646220"/>
      <w:bookmarkStart w:id="12" w:name="_Toc33618849"/>
      <w:r w:rsidRPr="0064245D">
        <w:lastRenderedPageBreak/>
        <w:t>P</w:t>
      </w:r>
      <w:r w:rsidR="007D0C0A" w:rsidRPr="0064245D">
        <w:t xml:space="preserve">rioriteringar </w:t>
      </w:r>
      <w:r w:rsidR="005D64B3" w:rsidRPr="0064245D">
        <w:t xml:space="preserve">for </w:t>
      </w:r>
      <w:r w:rsidR="00B171F5" w:rsidRPr="0064245D">
        <w:t xml:space="preserve">skape </w:t>
      </w:r>
      <w:r w:rsidR="005D64B3" w:rsidRPr="0064245D">
        <w:t>samfunnet vi vil ha</w:t>
      </w:r>
      <w:r w:rsidR="009D7753" w:rsidRPr="0064245D">
        <w:t xml:space="preserve"> i 2038</w:t>
      </w:r>
      <w:bookmarkEnd w:id="11"/>
    </w:p>
    <w:p w14:paraId="628A4C0B" w14:textId="7BF42C10" w:rsidR="004543D6" w:rsidRDefault="005E2DE8" w:rsidP="00A20252">
      <w:pPr>
        <w:rPr>
          <w:rFonts w:cstheme="minorHAnsi"/>
        </w:rPr>
      </w:pPr>
      <w:r>
        <w:rPr>
          <w:noProof/>
        </w:rPr>
        <w:drawing>
          <wp:anchor distT="0" distB="0" distL="114300" distR="114300" simplePos="0" relativeHeight="251769856" behindDoc="1" locked="0" layoutInCell="1" allowOverlap="1" wp14:anchorId="1E449446" wp14:editId="3AC87891">
            <wp:simplePos x="0" y="0"/>
            <wp:positionH relativeFrom="margin">
              <wp:align>right</wp:align>
            </wp:positionH>
            <wp:positionV relativeFrom="paragraph">
              <wp:posOffset>17145</wp:posOffset>
            </wp:positionV>
            <wp:extent cx="708660" cy="708660"/>
            <wp:effectExtent l="0" t="0" r="0" b="0"/>
            <wp:wrapTight wrapText="bothSides">
              <wp:wrapPolygon edited="0">
                <wp:start x="0" y="0"/>
                <wp:lineTo x="0" y="20903"/>
                <wp:lineTo x="20903" y="20903"/>
                <wp:lineTo x="20903" y="0"/>
                <wp:lineTo x="0" y="0"/>
              </wp:wrapPolygon>
            </wp:wrapTight>
            <wp:docPr id="1085550061" name="Bilde 21" descr="Et bilde som inneholder tekst, logo, Font, symbo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50061" name="Bilde 21" descr="Et bilde som inneholder tekst, logo, Font, symbol&#10;&#10;KI-generert innhold kan være fei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r w:rsidR="00A20252">
        <w:rPr>
          <w:rFonts w:cstheme="minorHAnsi"/>
        </w:rPr>
        <w:t>Solund kommune</w:t>
      </w:r>
      <w:r w:rsidR="00A20252" w:rsidRPr="002A3F67">
        <w:rPr>
          <w:rFonts w:cstheme="minorHAnsi"/>
        </w:rPr>
        <w:t xml:space="preserve"> har </w:t>
      </w:r>
      <w:r w:rsidR="004543D6">
        <w:rPr>
          <w:rFonts w:cstheme="minorHAnsi"/>
        </w:rPr>
        <w:t>peika på</w:t>
      </w:r>
      <w:r w:rsidR="004543D6" w:rsidRPr="007C247D">
        <w:rPr>
          <w:rFonts w:cstheme="minorHAnsi"/>
        </w:rPr>
        <w:t xml:space="preserve"> </w:t>
      </w:r>
      <w:r w:rsidR="001F691C" w:rsidRPr="007C247D">
        <w:rPr>
          <w:rFonts w:cstheme="minorHAnsi"/>
        </w:rPr>
        <w:t>fem</w:t>
      </w:r>
      <w:r w:rsidR="00A20252" w:rsidRPr="002A3F67">
        <w:rPr>
          <w:rFonts w:cstheme="minorHAnsi"/>
        </w:rPr>
        <w:t xml:space="preserve"> </w:t>
      </w:r>
      <w:r w:rsidR="004543D6">
        <w:rPr>
          <w:rFonts w:cstheme="minorHAnsi"/>
        </w:rPr>
        <w:t xml:space="preserve">område </w:t>
      </w:r>
      <w:r w:rsidR="00A20252" w:rsidRPr="002A3F67">
        <w:rPr>
          <w:rFonts w:cstheme="minorHAnsi"/>
        </w:rPr>
        <w:t xml:space="preserve">som krev særskilt </w:t>
      </w:r>
      <w:r w:rsidR="007B4ADE">
        <w:rPr>
          <w:rFonts w:cstheme="minorHAnsi"/>
        </w:rPr>
        <w:t xml:space="preserve">fokus </w:t>
      </w:r>
      <w:r w:rsidR="00F43C61">
        <w:rPr>
          <w:rFonts w:cstheme="minorHAnsi"/>
        </w:rPr>
        <w:t>i perioden 2026 – 20</w:t>
      </w:r>
      <w:r w:rsidR="003844A8">
        <w:rPr>
          <w:rFonts w:cstheme="minorHAnsi"/>
        </w:rPr>
        <w:t>2</w:t>
      </w:r>
      <w:r w:rsidR="00F43C61">
        <w:rPr>
          <w:rFonts w:cstheme="minorHAnsi"/>
        </w:rPr>
        <w:t>8</w:t>
      </w:r>
      <w:r w:rsidR="007B4ADE">
        <w:rPr>
          <w:rFonts w:cstheme="minorHAnsi"/>
        </w:rPr>
        <w:t>. Desse er</w:t>
      </w:r>
      <w:r w:rsidR="004543D6">
        <w:rPr>
          <w:rFonts w:cstheme="minorHAnsi"/>
        </w:rPr>
        <w:t xml:space="preserve">: </w:t>
      </w:r>
    </w:p>
    <w:p w14:paraId="144A74AB" w14:textId="77777777" w:rsidR="004543D6" w:rsidRPr="004543D6" w:rsidRDefault="004543D6" w:rsidP="004543D6">
      <w:pPr>
        <w:pStyle w:val="Listeavsnitt"/>
        <w:numPr>
          <w:ilvl w:val="0"/>
          <w:numId w:val="20"/>
        </w:numPr>
        <w:rPr>
          <w:rFonts w:cstheme="minorHAnsi"/>
        </w:rPr>
      </w:pPr>
      <w:r w:rsidRPr="004543D6">
        <w:rPr>
          <w:rFonts w:cstheme="minorHAnsi"/>
        </w:rPr>
        <w:t>Varierte bustadtilbod og gode bukvalitetar</w:t>
      </w:r>
    </w:p>
    <w:p w14:paraId="1F3288A6" w14:textId="46851B8B" w:rsidR="004543D6" w:rsidRPr="004543D6" w:rsidRDefault="004543D6" w:rsidP="004543D6">
      <w:pPr>
        <w:pStyle w:val="Listeavsnitt"/>
        <w:numPr>
          <w:ilvl w:val="0"/>
          <w:numId w:val="20"/>
        </w:numPr>
        <w:rPr>
          <w:rFonts w:cstheme="minorHAnsi"/>
        </w:rPr>
      </w:pPr>
      <w:r w:rsidRPr="004543D6">
        <w:rPr>
          <w:rFonts w:cstheme="minorHAnsi"/>
        </w:rPr>
        <w:t>Livskraftig næringsliv i Solund</w:t>
      </w:r>
    </w:p>
    <w:p w14:paraId="6FF07113" w14:textId="4C055B87" w:rsidR="004543D6" w:rsidRDefault="004543D6" w:rsidP="004543D6">
      <w:pPr>
        <w:pStyle w:val="Listeavsnitt"/>
        <w:numPr>
          <w:ilvl w:val="0"/>
          <w:numId w:val="20"/>
        </w:numPr>
      </w:pPr>
      <w:r w:rsidRPr="00AF0A10">
        <w:t>Samferdse</w:t>
      </w:r>
      <w:r>
        <w:t>l</w:t>
      </w:r>
      <w:r w:rsidRPr="00AF0A10">
        <w:t xml:space="preserve"> og infrastruktur for </w:t>
      </w:r>
      <w:r>
        <w:t>framtida</w:t>
      </w:r>
    </w:p>
    <w:p w14:paraId="7BBE6F30" w14:textId="0D55A362" w:rsidR="004543D6" w:rsidRPr="004543D6" w:rsidRDefault="004543D6" w:rsidP="004543D6">
      <w:pPr>
        <w:pStyle w:val="Listeavsnitt"/>
        <w:numPr>
          <w:ilvl w:val="0"/>
          <w:numId w:val="20"/>
        </w:numPr>
        <w:rPr>
          <w:rFonts w:cstheme="minorHAnsi"/>
        </w:rPr>
      </w:pPr>
      <w:r w:rsidRPr="004543D6">
        <w:rPr>
          <w:rFonts w:cstheme="minorHAnsi"/>
        </w:rPr>
        <w:t>Kultur, idrett, friluftsliv og frivilligheit for fellesskap, engasjement og livskvalitet</w:t>
      </w:r>
    </w:p>
    <w:p w14:paraId="0F033E6D" w14:textId="78A9A271" w:rsidR="004543D6" w:rsidRPr="004543D6" w:rsidRDefault="004543D6" w:rsidP="004543D6">
      <w:pPr>
        <w:pStyle w:val="Listeavsnitt"/>
        <w:numPr>
          <w:ilvl w:val="0"/>
          <w:numId w:val="20"/>
        </w:numPr>
        <w:rPr>
          <w:rFonts w:cstheme="minorHAnsi"/>
        </w:rPr>
      </w:pPr>
      <w:r w:rsidRPr="004543D6">
        <w:rPr>
          <w:rFonts w:cstheme="minorHAnsi"/>
        </w:rPr>
        <w:t>Arbeidsmåtar i ei ny tid</w:t>
      </w:r>
    </w:p>
    <w:p w14:paraId="54425A20" w14:textId="2EC07746" w:rsidR="00A20252" w:rsidRDefault="005E2DE8" w:rsidP="00A20252">
      <w:pPr>
        <w:rPr>
          <w:rFonts w:cstheme="minorHAnsi"/>
        </w:rPr>
      </w:pPr>
      <w:r>
        <w:rPr>
          <w:rFonts w:cstheme="minorHAnsi"/>
        </w:rPr>
        <w:t xml:space="preserve">Alle desse </w:t>
      </w:r>
      <w:r w:rsidR="004543D6">
        <w:rPr>
          <w:rFonts w:cstheme="minorHAnsi"/>
        </w:rPr>
        <w:t xml:space="preserve">områda </w:t>
      </w:r>
      <w:r>
        <w:rPr>
          <w:rFonts w:cstheme="minorHAnsi"/>
        </w:rPr>
        <w:t>krev samarbeid</w:t>
      </w:r>
      <w:r w:rsidR="007B4ADE">
        <w:rPr>
          <w:rFonts w:cstheme="minorHAnsi"/>
        </w:rPr>
        <w:t xml:space="preserve"> på tvers av tema og samfunnsaktørar</w:t>
      </w:r>
      <w:r>
        <w:rPr>
          <w:rFonts w:cstheme="minorHAnsi"/>
        </w:rPr>
        <w:t xml:space="preserve"> for å nå målsettingane. </w:t>
      </w:r>
      <w:r w:rsidR="0010239E">
        <w:rPr>
          <w:rFonts w:cstheme="minorHAnsi"/>
        </w:rPr>
        <w:t xml:space="preserve"> </w:t>
      </w:r>
      <w:r w:rsidR="00CA5492">
        <w:rPr>
          <w:rFonts w:cstheme="minorHAnsi"/>
        </w:rPr>
        <w:t xml:space="preserve">Innanfor kvart av desse fem områda har ein peika ut nokre særskilde satsingar: </w:t>
      </w:r>
    </w:p>
    <w:p w14:paraId="5CEDBFED" w14:textId="260C4F30" w:rsidR="00CA5492" w:rsidRDefault="00CA5492" w:rsidP="00CA5492">
      <w:pPr>
        <w:pStyle w:val="Listeavsnitt"/>
        <w:numPr>
          <w:ilvl w:val="0"/>
          <w:numId w:val="21"/>
        </w:numPr>
        <w:rPr>
          <w:rFonts w:cstheme="minorHAnsi"/>
        </w:rPr>
      </w:pPr>
      <w:r w:rsidRPr="00CA5492">
        <w:rPr>
          <w:rFonts w:cstheme="minorHAnsi"/>
        </w:rPr>
        <w:t>Etablere og vidareutvikle hamnesentrum med tettstadsfunksjonalitet  –  Regulering av sentrum på Hardbakke</w:t>
      </w:r>
    </w:p>
    <w:p w14:paraId="70F427E9" w14:textId="58D43077" w:rsidR="00CA5492" w:rsidRDefault="00CA5492" w:rsidP="00CA5492">
      <w:pPr>
        <w:pStyle w:val="Listeavsnitt"/>
        <w:numPr>
          <w:ilvl w:val="0"/>
          <w:numId w:val="21"/>
        </w:numPr>
        <w:rPr>
          <w:rFonts w:cstheme="minorHAnsi"/>
        </w:rPr>
      </w:pPr>
      <w:r>
        <w:rPr>
          <w:rFonts w:cstheme="minorHAnsi"/>
        </w:rPr>
        <w:t>Realisere fleire bustader</w:t>
      </w:r>
    </w:p>
    <w:p w14:paraId="46A9B588" w14:textId="0FF36C32" w:rsidR="00CA5492" w:rsidRPr="00CA5492" w:rsidRDefault="00CA5492" w:rsidP="00CA5492">
      <w:pPr>
        <w:pStyle w:val="Listeavsnitt"/>
        <w:numPr>
          <w:ilvl w:val="0"/>
          <w:numId w:val="21"/>
        </w:numPr>
        <w:rPr>
          <w:rFonts w:cstheme="minorHAnsi"/>
        </w:rPr>
      </w:pPr>
      <w:r w:rsidRPr="00A23003">
        <w:t>Styrke næringsutvikling og jobbmarknad</w:t>
      </w:r>
    </w:p>
    <w:p w14:paraId="65F80B25" w14:textId="77777777" w:rsidR="007C41C2" w:rsidRDefault="00CA5492" w:rsidP="007C41C2">
      <w:pPr>
        <w:pStyle w:val="Listeavsnitt"/>
        <w:numPr>
          <w:ilvl w:val="0"/>
          <w:numId w:val="21"/>
        </w:numPr>
        <w:rPr>
          <w:rFonts w:cstheme="minorHAnsi"/>
        </w:rPr>
      </w:pPr>
      <w:r w:rsidRPr="00CA5492">
        <w:rPr>
          <w:rFonts w:cstheme="minorHAnsi"/>
        </w:rPr>
        <w:t>Førebu nytt trafikkmønster internt i kommunen</w:t>
      </w:r>
    </w:p>
    <w:p w14:paraId="3B3F071E" w14:textId="2D606464" w:rsidR="00CA5492" w:rsidRPr="007C41C2" w:rsidRDefault="00CA5492" w:rsidP="007C41C2">
      <w:pPr>
        <w:pStyle w:val="Listeavsnitt"/>
        <w:numPr>
          <w:ilvl w:val="0"/>
          <w:numId w:val="21"/>
        </w:numPr>
        <w:rPr>
          <w:rFonts w:cstheme="minorHAnsi"/>
        </w:rPr>
      </w:pPr>
      <w:r w:rsidRPr="007C41C2">
        <w:rPr>
          <w:rFonts w:cstheme="minorHAnsi"/>
        </w:rPr>
        <w:t>Solund i samspel</w:t>
      </w:r>
    </w:p>
    <w:p w14:paraId="77BC1DFF" w14:textId="389A6B6F" w:rsidR="004D15AD" w:rsidRPr="00CA5492" w:rsidRDefault="004D15AD" w:rsidP="00CA5492">
      <w:pPr>
        <w:pStyle w:val="Listeavsnitt"/>
        <w:numPr>
          <w:ilvl w:val="0"/>
          <w:numId w:val="21"/>
        </w:numPr>
        <w:rPr>
          <w:rFonts w:cstheme="minorHAnsi"/>
        </w:rPr>
      </w:pPr>
      <w:r w:rsidRPr="000A6799">
        <w:rPr>
          <w:sz w:val="18"/>
          <w:szCs w:val="18"/>
          <w:lang w:eastAsia="nn-NO"/>
        </w:rPr>
        <w:t xml:space="preserve">Tydeleggjere og styrke kommunen si rolle som tilretteleggjar </w:t>
      </w:r>
      <w:r>
        <w:rPr>
          <w:sz w:val="18"/>
          <w:szCs w:val="18"/>
          <w:lang w:eastAsia="nn-NO"/>
        </w:rPr>
        <w:t xml:space="preserve">for </w:t>
      </w:r>
      <w:r w:rsidRPr="000A6799">
        <w:rPr>
          <w:sz w:val="18"/>
          <w:szCs w:val="18"/>
          <w:lang w:eastAsia="nn-NO"/>
        </w:rPr>
        <w:t>samfunnsutvikling i ei ny tid</w:t>
      </w:r>
    </w:p>
    <w:p w14:paraId="4930F5F3" w14:textId="228E46B2" w:rsidR="00D638CC" w:rsidRDefault="0010239E" w:rsidP="0010239E">
      <w:pPr>
        <w:rPr>
          <w:rFonts w:cstheme="minorHAnsi"/>
        </w:rPr>
      </w:pPr>
      <w:r>
        <w:rPr>
          <w:rFonts w:cstheme="minorHAnsi"/>
        </w:rPr>
        <w:t xml:space="preserve">Desse satsingane </w:t>
      </w:r>
      <w:r w:rsidR="00714A10">
        <w:rPr>
          <w:rFonts w:cstheme="minorHAnsi"/>
        </w:rPr>
        <w:t xml:space="preserve">er </w:t>
      </w:r>
      <w:r w:rsidR="000A6799">
        <w:rPr>
          <w:rFonts w:cstheme="minorHAnsi"/>
        </w:rPr>
        <w:t xml:space="preserve">bidrag til </w:t>
      </w:r>
      <w:r w:rsidR="00714A10">
        <w:rPr>
          <w:rFonts w:cstheme="minorHAnsi"/>
        </w:rPr>
        <w:t>fleire</w:t>
      </w:r>
      <w:r w:rsidR="00D11566">
        <w:rPr>
          <w:rFonts w:cstheme="minorHAnsi"/>
        </w:rPr>
        <w:t xml:space="preserve"> av</w:t>
      </w:r>
      <w:r w:rsidR="00714A10">
        <w:rPr>
          <w:rFonts w:cstheme="minorHAnsi"/>
        </w:rPr>
        <w:t xml:space="preserve"> </w:t>
      </w:r>
      <w:r w:rsidR="00CA5492">
        <w:rPr>
          <w:rFonts w:cstheme="minorHAnsi"/>
        </w:rPr>
        <w:t>områda</w:t>
      </w:r>
      <w:r w:rsidR="00703B42">
        <w:rPr>
          <w:rFonts w:cstheme="minorHAnsi"/>
        </w:rPr>
        <w:t>,</w:t>
      </w:r>
      <w:r w:rsidR="00714A10">
        <w:rPr>
          <w:rFonts w:cstheme="minorHAnsi"/>
        </w:rPr>
        <w:t xml:space="preserve"> og</w:t>
      </w:r>
      <w:r>
        <w:rPr>
          <w:rFonts w:cstheme="minorHAnsi"/>
        </w:rPr>
        <w:t xml:space="preserve"> </w:t>
      </w:r>
      <w:r w:rsidR="005D64B3">
        <w:rPr>
          <w:rFonts w:cstheme="minorHAnsi"/>
        </w:rPr>
        <w:t xml:space="preserve">er </w:t>
      </w:r>
      <w:r>
        <w:rPr>
          <w:rFonts w:cstheme="minorHAnsi"/>
        </w:rPr>
        <w:t xml:space="preserve">plassert under </w:t>
      </w:r>
      <w:r w:rsidR="00D11566">
        <w:rPr>
          <w:rFonts w:cstheme="minorHAnsi"/>
        </w:rPr>
        <w:t>den mest</w:t>
      </w:r>
      <w:r>
        <w:rPr>
          <w:rFonts w:cstheme="minorHAnsi"/>
        </w:rPr>
        <w:t xml:space="preserve"> relevante </w:t>
      </w:r>
      <w:r w:rsidR="00BB507B">
        <w:rPr>
          <w:rFonts w:cstheme="minorHAnsi"/>
        </w:rPr>
        <w:t>omrråda</w:t>
      </w:r>
      <w:r>
        <w:rPr>
          <w:rFonts w:cstheme="minorHAnsi"/>
        </w:rPr>
        <w:t>.</w:t>
      </w:r>
      <w:r w:rsidR="00AC4009">
        <w:rPr>
          <w:rFonts w:cstheme="minorHAnsi"/>
        </w:rPr>
        <w:t xml:space="preserve"> Satsingane er ikkje prioriteringar i seg sjølv, men større oppgåver som krev mykje</w:t>
      </w:r>
      <w:r w:rsidR="00CA5492">
        <w:rPr>
          <w:rFonts w:cstheme="minorHAnsi"/>
        </w:rPr>
        <w:t xml:space="preserve"> av administrasjonen</w:t>
      </w:r>
      <w:r w:rsidR="00AC4009">
        <w:rPr>
          <w:rFonts w:cstheme="minorHAnsi"/>
        </w:rPr>
        <w:t xml:space="preserve">. </w:t>
      </w:r>
      <w:r w:rsidR="00BB507B">
        <w:rPr>
          <w:rFonts w:cstheme="minorHAnsi"/>
        </w:rPr>
        <w:t>Områda</w:t>
      </w:r>
      <w:r w:rsidR="00AC4009">
        <w:rPr>
          <w:rFonts w:cstheme="minorHAnsi"/>
        </w:rPr>
        <w:t xml:space="preserve"> er overordna satsingane og skal jobbast med </w:t>
      </w:r>
      <w:r w:rsidR="00071891">
        <w:rPr>
          <w:rFonts w:cstheme="minorHAnsi"/>
        </w:rPr>
        <w:t>i perioden 2026 – 20</w:t>
      </w:r>
      <w:r w:rsidR="003844A8">
        <w:rPr>
          <w:rFonts w:cstheme="minorHAnsi"/>
        </w:rPr>
        <w:t>2</w:t>
      </w:r>
      <w:r w:rsidR="00071891">
        <w:rPr>
          <w:rFonts w:cstheme="minorHAnsi"/>
        </w:rPr>
        <w:t xml:space="preserve">8. </w:t>
      </w:r>
      <w:r w:rsidR="00D638CC">
        <w:rPr>
          <w:rFonts w:cstheme="minorHAnsi"/>
        </w:rPr>
        <w:t xml:space="preserve"> </w:t>
      </w:r>
    </w:p>
    <w:p w14:paraId="381F44B3" w14:textId="77777777" w:rsidR="00921E6F" w:rsidRDefault="00921E6F">
      <w:pPr>
        <w:rPr>
          <w:rFonts w:ascii="Arial" w:eastAsiaTheme="majorEastAsia" w:hAnsi="Arial" w:cstheme="majorBidi"/>
          <w:b/>
          <w:color w:val="5B6064" w:themeColor="accent2"/>
          <w:sz w:val="24"/>
          <w:szCs w:val="26"/>
        </w:rPr>
      </w:pPr>
      <w:bookmarkStart w:id="13" w:name="_Toc33618855"/>
      <w:bookmarkStart w:id="14" w:name="_Toc212646221"/>
      <w:r>
        <w:br w:type="page"/>
      </w:r>
    </w:p>
    <w:p w14:paraId="085120E3" w14:textId="3685D35B" w:rsidR="00A20252" w:rsidRPr="0064245D" w:rsidRDefault="000208BB" w:rsidP="00921E6F">
      <w:pPr>
        <w:pStyle w:val="Overskrift2"/>
        <w:numPr>
          <w:ilvl w:val="0"/>
          <w:numId w:val="0"/>
        </w:numPr>
        <w:ind w:left="993"/>
      </w:pPr>
      <w:r>
        <w:rPr>
          <w:noProof/>
        </w:rPr>
        <w:lastRenderedPageBreak/>
        <mc:AlternateContent>
          <mc:Choice Requires="wps">
            <w:drawing>
              <wp:anchor distT="45720" distB="45720" distL="114300" distR="114300" simplePos="0" relativeHeight="251812864" behindDoc="0" locked="0" layoutInCell="1" allowOverlap="1" wp14:anchorId="603DE45D" wp14:editId="470A23AC">
                <wp:simplePos x="0" y="0"/>
                <wp:positionH relativeFrom="margin">
                  <wp:align>left</wp:align>
                </wp:positionH>
                <wp:positionV relativeFrom="paragraph">
                  <wp:posOffset>309245</wp:posOffset>
                </wp:positionV>
                <wp:extent cx="4933950" cy="638175"/>
                <wp:effectExtent l="19050" t="19050" r="19050" b="28575"/>
                <wp:wrapSquare wrapText="bothSides"/>
                <wp:docPr id="5077201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38175"/>
                        </a:xfrm>
                        <a:prstGeom prst="rect">
                          <a:avLst/>
                        </a:prstGeom>
                        <a:ln w="38100">
                          <a:headEnd/>
                          <a:tailEnd/>
                        </a:ln>
                      </wps:spPr>
                      <wps:style>
                        <a:lnRef idx="2">
                          <a:schemeClr val="accent3"/>
                        </a:lnRef>
                        <a:fillRef idx="1">
                          <a:schemeClr val="lt1"/>
                        </a:fillRef>
                        <a:effectRef idx="0">
                          <a:schemeClr val="accent3"/>
                        </a:effectRef>
                        <a:fontRef idx="minor">
                          <a:schemeClr val="dk1"/>
                        </a:fontRef>
                      </wps:style>
                      <wps:txbx>
                        <w:txbxContent>
                          <w:p w14:paraId="49945C31" w14:textId="533A34AC" w:rsidR="00E24BFD" w:rsidRPr="00E24BFD" w:rsidRDefault="00E24BFD">
                            <w:pPr>
                              <w:rPr>
                                <w:rStyle w:val="Utheving"/>
                                <w:b/>
                                <w:bCs/>
                              </w:rPr>
                            </w:pPr>
                            <w:r w:rsidRPr="00E24BFD">
                              <w:rPr>
                                <w:rStyle w:val="Utheving"/>
                                <w:b/>
                                <w:bCs/>
                              </w:rPr>
                              <w:t>Målet er at Solund skal ha eit variert og framtidsretta bustadtilbod med gode bukvalitetar for alle aldrar og livssituasjonar, og styrke eksisterande grender og knutepunkt som attraktive buområde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E45D" id="_x0000_s1034" type="#_x0000_t202" style="position:absolute;left:0;text-align:left;margin-left:0;margin-top:24.35pt;width:388.5pt;height:50.25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" fillcolor="white [3201]" strokecolor="#5e2580 [3206]" strokeweight="3pt">
                <v:textbox>
                  <w:txbxContent>
                    <w:p w14:paraId="49945C31" w14:textId="533A34AC" w:rsidR="00E24BFD" w:rsidRPr="00E24BFD" w:rsidRDefault="00E24BFD">
                      <w:pPr>
                        <w:rPr>
                          <w:rStyle w:val="Utheving"/>
                          <w:b/>
                          <w:bCs/>
                        </w:rPr>
                      </w:pPr>
                      <w:r w:rsidRPr="00E24BFD">
                        <w:rPr>
                          <w:rStyle w:val="Utheving"/>
                          <w:b/>
                          <w:bCs/>
                        </w:rPr>
                        <w:t>Målet er at Solund skal ha eit variert og framtidsretta bustadtilbod med gode bukvalitetar for alle aldrar og livssituasjonar, og styrke eksisterande grender og knutepunkt som attraktive buområde</w:t>
                      </w:r>
                    </w:p>
                  </w:txbxContent>
                </v:textbox>
                <w10:wrap type="square" anchorx="margin"/>
              </v:shape>
            </w:pict>
          </mc:Fallback>
        </mc:AlternateContent>
      </w:r>
      <w:r>
        <w:rPr>
          <w:noProof/>
        </w:rPr>
        <w:drawing>
          <wp:anchor distT="0" distB="0" distL="114300" distR="114300" simplePos="0" relativeHeight="251754496" behindDoc="1" locked="0" layoutInCell="1" allowOverlap="1" wp14:anchorId="0D63250E" wp14:editId="0D12FC5F">
            <wp:simplePos x="0" y="0"/>
            <wp:positionH relativeFrom="margin">
              <wp:align>right</wp:align>
            </wp:positionH>
            <wp:positionV relativeFrom="paragraph">
              <wp:posOffset>253365</wp:posOffset>
            </wp:positionV>
            <wp:extent cx="714375" cy="714375"/>
            <wp:effectExtent l="0" t="0" r="9525" b="9525"/>
            <wp:wrapTight wrapText="bothSides">
              <wp:wrapPolygon edited="0">
                <wp:start x="0" y="0"/>
                <wp:lineTo x="0" y="21312"/>
                <wp:lineTo x="21312" y="21312"/>
                <wp:lineTo x="21312" y="0"/>
                <wp:lineTo x="0" y="0"/>
              </wp:wrapPolygon>
            </wp:wrapTight>
            <wp:docPr id="1184158656" name="Bilde 10" descr="Et bilde som inneholder tekst, design, Fon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58656" name="Bilde 10" descr="Et bilde som inneholder tekst, design, Font, skjermbilde&#10;&#10;KI-generert innhold kan være fei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00A20252" w:rsidRPr="0064245D">
        <w:t>Varierte bus</w:t>
      </w:r>
      <w:r w:rsidR="00B8478E" w:rsidRPr="0064245D">
        <w:t>t</w:t>
      </w:r>
      <w:r w:rsidR="00AF0A10" w:rsidRPr="0064245D">
        <w:t>adtilbod</w:t>
      </w:r>
      <w:r w:rsidR="00A20252" w:rsidRPr="0064245D">
        <w:t xml:space="preserve"> og gode bukvalitetar</w:t>
      </w:r>
      <w:bookmarkEnd w:id="13"/>
      <w:bookmarkEnd w:id="14"/>
    </w:p>
    <w:p w14:paraId="404C805E" w14:textId="78C3F4C9" w:rsidR="000208BB" w:rsidRDefault="000208BB" w:rsidP="005F5F35">
      <w:pPr>
        <w:rPr>
          <w:rFonts w:cstheme="minorHAnsi"/>
        </w:rPr>
      </w:pPr>
    </w:p>
    <w:p w14:paraId="1E5A3ED0" w14:textId="628F8247" w:rsidR="005F5F35" w:rsidRPr="005F5F35" w:rsidRDefault="005F5F35" w:rsidP="005F5F35">
      <w:pPr>
        <w:rPr>
          <w:rFonts w:cstheme="minorHAnsi"/>
        </w:rPr>
      </w:pPr>
      <w:r w:rsidRPr="00510DE2">
        <w:rPr>
          <w:rFonts w:cstheme="minorHAnsi"/>
        </w:rPr>
        <w:t>Bukvalitetar handlar om bustader, tenester, kvalitetar, tilbod, omdøme, identitet og kultur. Bukvalitetar er ein vesentleg føresetnad for trivsel i lokalsamfunnet i Solund, der aktivitet og transport i Solund tradisjonelt har vore knytt til sjøen.</w:t>
      </w:r>
      <w:r w:rsidR="00B8478E">
        <w:rPr>
          <w:rFonts w:cstheme="minorHAnsi"/>
        </w:rPr>
        <w:t xml:space="preserve"> Bustadtilbodet omfattar ulike alternativ for å bu, frå ulike typar bustader til ulike buformer. </w:t>
      </w:r>
      <w:r w:rsidRPr="005F5F35">
        <w:rPr>
          <w:rFonts w:cstheme="minorHAnsi"/>
        </w:rPr>
        <w:t xml:space="preserve"> </w:t>
      </w:r>
    </w:p>
    <w:p w14:paraId="539DC949" w14:textId="2992BEFB" w:rsidR="00B50699" w:rsidRPr="003844A8" w:rsidRDefault="00B50699" w:rsidP="00B50699">
      <w:pPr>
        <w:rPr>
          <w:rFonts w:cstheme="minorHAnsi"/>
          <w:spacing w:val="-4"/>
        </w:rPr>
      </w:pPr>
      <w:r w:rsidRPr="003844A8">
        <w:rPr>
          <w:rFonts w:cstheme="minorHAnsi"/>
          <w:spacing w:val="-4"/>
        </w:rPr>
        <w:t xml:space="preserve">Storparten av befolkninga bur i einebustader og </w:t>
      </w:r>
      <w:r w:rsidR="00020E88">
        <w:rPr>
          <w:rFonts w:cstheme="minorHAnsi"/>
          <w:spacing w:val="-4"/>
        </w:rPr>
        <w:t xml:space="preserve">mange </w:t>
      </w:r>
      <w:r w:rsidRPr="003844A8">
        <w:rPr>
          <w:rFonts w:cstheme="minorHAnsi"/>
          <w:spacing w:val="-4"/>
        </w:rPr>
        <w:t xml:space="preserve">kan ha ynskje om å flytte til meir lettstelte leilegheiter med livsløpsstandard når dei vert eldre. Slik kan det bli mogleg for barnefamiliar å kjøpe einebustader. Meir lettstelte bustader til den eldre delen av befolkninga gjer det også enklare å tilby heimetenester slik at fleire kan klare seg sjølv lenger. </w:t>
      </w:r>
      <w:r w:rsidR="00020E88">
        <w:rPr>
          <w:rFonts w:cstheme="minorHAnsi"/>
          <w:spacing w:val="-4"/>
        </w:rPr>
        <w:t>Samstundes er bustadmassen i Solund homogen med svært høg grad av eine- og tomannsbustader. D</w:t>
      </w:r>
      <w:r w:rsidRPr="003844A8">
        <w:rPr>
          <w:rFonts w:cstheme="minorHAnsi"/>
          <w:spacing w:val="-4"/>
        </w:rPr>
        <w:t xml:space="preserve">et er mange bustader som er omgjort til fritidsbustader i Solund. Dette inkluderer også gardsbruk som vert nytta som fritidsbustad, og er i større og mindre grad ikkje i aktiv drift. </w:t>
      </w:r>
      <w:r w:rsidR="007574EF" w:rsidRPr="003844A8">
        <w:rPr>
          <w:rFonts w:cstheme="minorHAnsi"/>
          <w:spacing w:val="-4"/>
        </w:rPr>
        <w:t xml:space="preserve">Bustadmarknaden i Solund fungerer </w:t>
      </w:r>
      <w:r w:rsidR="00427477" w:rsidRPr="003844A8">
        <w:rPr>
          <w:rFonts w:cstheme="minorHAnsi"/>
          <w:spacing w:val="-4"/>
        </w:rPr>
        <w:t xml:space="preserve">framleis </w:t>
      </w:r>
      <w:r w:rsidR="007574EF" w:rsidRPr="003844A8">
        <w:rPr>
          <w:rFonts w:cstheme="minorHAnsi"/>
          <w:spacing w:val="-4"/>
        </w:rPr>
        <w:t>ikkje</w:t>
      </w:r>
      <w:r w:rsidR="00427477" w:rsidRPr="003844A8">
        <w:rPr>
          <w:rFonts w:cstheme="minorHAnsi"/>
          <w:spacing w:val="-4"/>
        </w:rPr>
        <w:t xml:space="preserve"> godt nok</w:t>
      </w:r>
      <w:r w:rsidR="007574EF" w:rsidRPr="003844A8">
        <w:rPr>
          <w:rFonts w:cstheme="minorHAnsi"/>
          <w:spacing w:val="-4"/>
        </w:rPr>
        <w:t>, og nybygging medfører økonomisk tap. I tillegg medfører låg verdi på bustader til at dei som er innehavar av både primær- og sekundærbustad, vel å ha sekundærbustad i Solund av skattemessige årsaker</w:t>
      </w:r>
      <w:r w:rsidR="003844A8">
        <w:rPr>
          <w:rFonts w:cstheme="minorHAnsi"/>
          <w:spacing w:val="-4"/>
        </w:rPr>
        <w:t>,</w:t>
      </w:r>
      <w:r w:rsidR="00AD3DB8" w:rsidRPr="003844A8">
        <w:rPr>
          <w:rFonts w:cstheme="minorHAnsi"/>
          <w:spacing w:val="-4"/>
        </w:rPr>
        <w:t xml:space="preserve"> og det </w:t>
      </w:r>
      <w:r w:rsidR="003844A8">
        <w:rPr>
          <w:rFonts w:cstheme="minorHAnsi"/>
          <w:spacing w:val="-4"/>
        </w:rPr>
        <w:t xml:space="preserve">difor </w:t>
      </w:r>
      <w:r w:rsidR="00AD3DB8" w:rsidRPr="003844A8">
        <w:rPr>
          <w:rFonts w:cstheme="minorHAnsi"/>
          <w:spacing w:val="-4"/>
        </w:rPr>
        <w:t>er mange som eig i Solund utan å bu her. Det</w:t>
      </w:r>
      <w:r w:rsidR="003844A8">
        <w:rPr>
          <w:rFonts w:cstheme="minorHAnsi"/>
          <w:spacing w:val="-4"/>
        </w:rPr>
        <w:t xml:space="preserve"> er underskot på bustader i kommunesenteret, delvis grunna a</w:t>
      </w:r>
      <w:r w:rsidR="00AD3DB8" w:rsidRPr="003844A8">
        <w:rPr>
          <w:rFonts w:cstheme="minorHAnsi"/>
          <w:spacing w:val="-4"/>
        </w:rPr>
        <w:t>t det er mange fritidsbustader i kommunesenteret</w:t>
      </w:r>
      <w:r w:rsidR="003844A8">
        <w:rPr>
          <w:rFonts w:cstheme="minorHAnsi"/>
          <w:spacing w:val="-4"/>
        </w:rPr>
        <w:t xml:space="preserve">, men </w:t>
      </w:r>
      <w:r w:rsidR="001E08C1">
        <w:rPr>
          <w:rFonts w:cstheme="minorHAnsi"/>
          <w:spacing w:val="-4"/>
        </w:rPr>
        <w:t>og i</w:t>
      </w:r>
      <w:r w:rsidR="00AD3DB8" w:rsidRPr="003844A8">
        <w:rPr>
          <w:rFonts w:cstheme="minorHAnsi"/>
          <w:spacing w:val="-4"/>
        </w:rPr>
        <w:t xml:space="preserve"> bygdene elles</w:t>
      </w:r>
      <w:r w:rsidR="003844A8">
        <w:rPr>
          <w:rFonts w:cstheme="minorHAnsi"/>
          <w:spacing w:val="-4"/>
        </w:rPr>
        <w:t>.</w:t>
      </w:r>
    </w:p>
    <w:p w14:paraId="77EF18EF" w14:textId="6A650AAA" w:rsidR="00B50699" w:rsidRPr="003844A8" w:rsidRDefault="00FB24E3" w:rsidP="00B50699">
      <w:pPr>
        <w:rPr>
          <w:rFonts w:cstheme="minorHAnsi"/>
          <w:spacing w:val="-4"/>
        </w:rPr>
      </w:pPr>
      <w:r w:rsidRPr="00FB24E3">
        <w:t xml:space="preserve">Solund har ein desentralisert busetnad med mange mindre, men levande bygder ulike stader i kommunen. </w:t>
      </w:r>
      <w:r w:rsidR="00B50699" w:rsidRPr="003844A8">
        <w:t xml:space="preserve">Det er etterspurt tilgjengeleg og attraktive areal i form av bustader og tomter, </w:t>
      </w:r>
      <w:r w:rsidR="00020E88">
        <w:t>primært</w:t>
      </w:r>
      <w:r w:rsidR="00B50699" w:rsidRPr="003844A8">
        <w:t xml:space="preserve"> </w:t>
      </w:r>
      <w:r w:rsidR="00DF46CB" w:rsidRPr="003844A8">
        <w:t>nær</w:t>
      </w:r>
      <w:r w:rsidR="00B50699" w:rsidRPr="003844A8">
        <w:t xml:space="preserve"> sjøen, for dei som ynskjer å busette seg i kommunen. </w:t>
      </w:r>
      <w:r w:rsidR="001E08C1">
        <w:t xml:space="preserve">Det er etterspurnad etter ulike </w:t>
      </w:r>
      <w:r w:rsidR="00B50699" w:rsidRPr="003844A8">
        <w:t xml:space="preserve">bustadformer, både kollektiv, mikrohus, leilegheiter, einebustader og gardsbruk. </w:t>
      </w:r>
    </w:p>
    <w:p w14:paraId="2A1E1C57" w14:textId="444A4052" w:rsidR="005F5F35" w:rsidRPr="005E30A5" w:rsidRDefault="005F5F35" w:rsidP="00A20252">
      <w:r w:rsidRPr="007C247D">
        <w:rPr>
          <w:rFonts w:cstheme="minorHAnsi"/>
        </w:rPr>
        <w:t xml:space="preserve">Arbeidet skal bidra til målsettingane for </w:t>
      </w:r>
      <w:r w:rsidRPr="007C247D">
        <w:rPr>
          <w:rFonts w:cstheme="minorHAnsi"/>
          <w:i/>
          <w:iCs/>
        </w:rPr>
        <w:t>Solund 2038</w:t>
      </w:r>
      <w:r w:rsidRPr="007C247D">
        <w:rPr>
          <w:rFonts w:cstheme="minorHAnsi"/>
        </w:rPr>
        <w:t xml:space="preserve">, blant anna </w:t>
      </w:r>
      <w:r w:rsidR="003844A8">
        <w:rPr>
          <w:rFonts w:cstheme="minorHAnsi"/>
        </w:rPr>
        <w:t xml:space="preserve">ved å </w:t>
      </w:r>
      <w:r w:rsidRPr="007C247D">
        <w:rPr>
          <w:rFonts w:cstheme="minorHAnsi"/>
        </w:rPr>
        <w:t xml:space="preserve">bidra til at tilflyttarar og næringsdrivande kjenner seg velkomne, bidra til eit variert bustadtilbod, livsløpsvenleg samfunn, og at aktørane deltek og bidreg til aktivitet i samfunnet. </w:t>
      </w:r>
    </w:p>
    <w:p w14:paraId="3C6ADF41" w14:textId="0D6895C6" w:rsidR="00B50699" w:rsidRDefault="005F5F35" w:rsidP="00A20252">
      <w:pPr>
        <w:rPr>
          <w:rFonts w:cstheme="minorHAnsi"/>
        </w:rPr>
      </w:pPr>
      <w:r w:rsidRPr="007C247D">
        <w:rPr>
          <w:rFonts w:cstheme="minorHAnsi"/>
        </w:rPr>
        <w:t>Solund vil stimulere til auka bustadbygging/rehabilitering av bustader ved meir offentleg-privat samarbeid</w:t>
      </w:r>
      <w:r w:rsidR="001E08C1">
        <w:rPr>
          <w:rFonts w:cstheme="minorHAnsi"/>
        </w:rPr>
        <w:t>, og ved bruk av</w:t>
      </w:r>
      <w:r w:rsidRPr="007C247D">
        <w:rPr>
          <w:rFonts w:cstheme="minorHAnsi"/>
        </w:rPr>
        <w:t xml:space="preserve"> Husbankmidlar og andre aktuelle løysingar. </w:t>
      </w:r>
      <w:r w:rsidR="00020E88">
        <w:rPr>
          <w:rFonts w:cstheme="minorHAnsi"/>
        </w:rPr>
        <w:t>Eit av Solund kommune sine viktigaste verkemiddel på område har i lang tid vore Solund bustadstifting. Det vert arbeida med å sjå på vidare form og rolle for bustadstiftinga då stiftingslova for tida gjev kommunane større handlingsrom kring nedlegging av kommunale bustadstiftingar. Det er viktig at det gode arbeidet bustadstiftinga har gjort vert ivareteke også i ei eventuell framtidig organisering av bustadarbeidet i Solund kommune.</w:t>
      </w:r>
      <w:r w:rsidR="00510DE2" w:rsidRPr="007C247D">
        <w:rPr>
          <w:rFonts w:cstheme="minorHAnsi"/>
        </w:rPr>
        <w:t xml:space="preserve"> Det skal </w:t>
      </w:r>
      <w:r w:rsidR="00510DE2" w:rsidRPr="007C247D">
        <w:rPr>
          <w:rFonts w:cstheme="minorHAnsi"/>
          <w:iCs/>
        </w:rPr>
        <w:t>prioriterast</w:t>
      </w:r>
      <w:r w:rsidRPr="007C247D">
        <w:rPr>
          <w:rFonts w:cstheme="minorHAnsi"/>
          <w:iCs/>
        </w:rPr>
        <w:t xml:space="preserve"> aktiv informasjon om tomter og bustadtilbod</w:t>
      </w:r>
      <w:r w:rsidR="004D4DA3" w:rsidRPr="007C247D">
        <w:rPr>
          <w:rFonts w:cstheme="minorHAnsi"/>
          <w:iCs/>
        </w:rPr>
        <w:t>. N</w:t>
      </w:r>
      <w:r w:rsidR="00510DE2" w:rsidRPr="007C247D">
        <w:rPr>
          <w:rFonts w:cstheme="minorHAnsi"/>
          <w:iCs/>
        </w:rPr>
        <w:t xml:space="preserve">ye bustadformer </w:t>
      </w:r>
      <w:r w:rsidR="004D4DA3" w:rsidRPr="007C247D">
        <w:rPr>
          <w:rFonts w:cstheme="minorHAnsi"/>
          <w:iCs/>
        </w:rPr>
        <w:t xml:space="preserve">og fortetting </w:t>
      </w:r>
      <w:r w:rsidR="00510DE2" w:rsidRPr="007C247D">
        <w:rPr>
          <w:rFonts w:cstheme="minorHAnsi"/>
          <w:iCs/>
        </w:rPr>
        <w:t>vurderast</w:t>
      </w:r>
      <w:r w:rsidR="004D4DA3" w:rsidRPr="007C247D">
        <w:rPr>
          <w:rFonts w:cstheme="minorHAnsi"/>
          <w:iCs/>
        </w:rPr>
        <w:t xml:space="preserve"> der dette er naturleg. </w:t>
      </w:r>
      <w:r w:rsidR="00FB24E3" w:rsidRPr="00FB24E3">
        <w:t>For å utvikle bygdene treng ein tett dialog med innbyggjarar, t.d. gjennom bygdelag.</w:t>
      </w:r>
      <w:r w:rsidR="00FB24E3">
        <w:t xml:space="preserve"> </w:t>
      </w:r>
      <w:r w:rsidRPr="007C247D">
        <w:rPr>
          <w:rFonts w:cstheme="minorHAnsi"/>
          <w:iCs/>
        </w:rPr>
        <w:t>Streng</w:t>
      </w:r>
      <w:r w:rsidR="00BC7E44" w:rsidRPr="007C247D">
        <w:rPr>
          <w:rFonts w:cstheme="minorHAnsi"/>
          <w:iCs/>
        </w:rPr>
        <w:t>are</w:t>
      </w:r>
      <w:r w:rsidRPr="007C247D">
        <w:rPr>
          <w:rFonts w:cstheme="minorHAnsi"/>
          <w:iCs/>
        </w:rPr>
        <w:t xml:space="preserve"> handheving av bu- og driveplikt på gardsbruk kan auke tilgangen til bustader på gard</w:t>
      </w:r>
      <w:r w:rsidR="000370F8">
        <w:rPr>
          <w:rFonts w:cstheme="minorHAnsi"/>
          <w:iCs/>
        </w:rPr>
        <w:t>s</w:t>
      </w:r>
      <w:r w:rsidRPr="007C247D">
        <w:rPr>
          <w:rFonts w:cstheme="minorHAnsi"/>
          <w:iCs/>
        </w:rPr>
        <w:t>bruk.</w:t>
      </w:r>
      <w:r w:rsidR="00AB246B">
        <w:rPr>
          <w:rFonts w:cstheme="minorHAnsi"/>
          <w:iCs/>
        </w:rPr>
        <w:t xml:space="preserve"> </w:t>
      </w:r>
      <w:r w:rsidR="00AD3DB8">
        <w:rPr>
          <w:rFonts w:cstheme="minorHAnsi"/>
          <w:iCs/>
        </w:rPr>
        <w:t xml:space="preserve">Utviklinga i Solund med ny bru, ny skule og ekspressbåtstopp </w:t>
      </w:r>
      <w:r w:rsidR="001948D6">
        <w:rPr>
          <w:rFonts w:cstheme="minorHAnsi"/>
          <w:iCs/>
        </w:rPr>
        <w:t>på Hardbakke</w:t>
      </w:r>
      <w:r w:rsidR="001E08C1">
        <w:rPr>
          <w:rFonts w:cstheme="minorHAnsi"/>
          <w:iCs/>
        </w:rPr>
        <w:t xml:space="preserve"> </w:t>
      </w:r>
      <w:r w:rsidR="00AD3DB8">
        <w:rPr>
          <w:rFonts w:cstheme="minorHAnsi"/>
          <w:iCs/>
        </w:rPr>
        <w:t xml:space="preserve">må nyttast til å samle Solundsamfunnet og generere auka </w:t>
      </w:r>
      <w:r w:rsidR="00AB246B">
        <w:rPr>
          <w:rFonts w:cstheme="minorHAnsi"/>
          <w:iCs/>
        </w:rPr>
        <w:t xml:space="preserve">merksemd og </w:t>
      </w:r>
      <w:r w:rsidR="00AD3DB8">
        <w:rPr>
          <w:rFonts w:cstheme="minorHAnsi"/>
          <w:iCs/>
        </w:rPr>
        <w:t>utvikling.</w:t>
      </w:r>
      <w:r w:rsidRPr="007C247D">
        <w:rPr>
          <w:rFonts w:cstheme="minorHAnsi"/>
          <w:iCs/>
        </w:rPr>
        <w:t xml:space="preserve"> </w:t>
      </w:r>
      <w:r w:rsidRPr="007C247D">
        <w:rPr>
          <w:rFonts w:cstheme="minorHAnsi"/>
        </w:rPr>
        <w:t>Sjå handlingsprogrammet for meir detaljar.</w:t>
      </w:r>
      <w:r w:rsidR="00FB24E3">
        <w:rPr>
          <w:rFonts w:cstheme="minorHAnsi"/>
        </w:rPr>
        <w:t xml:space="preserve"> </w:t>
      </w:r>
    </w:p>
    <w:p w14:paraId="619014AA" w14:textId="77777777" w:rsidR="007C247D" w:rsidRPr="002A3F67" w:rsidRDefault="007C247D" w:rsidP="00A20252">
      <w:pPr>
        <w:rPr>
          <w:rFonts w:cstheme="minorHAnsi"/>
        </w:rPr>
      </w:pPr>
    </w:p>
    <w:p w14:paraId="0210123F" w14:textId="77777777" w:rsidR="007C41C2" w:rsidRDefault="007C41C2">
      <w:pPr>
        <w:rPr>
          <w:rFonts w:ascii="Times New Roman" w:hAnsi="Times New Roman" w:cs="Times New Roman"/>
          <w:b/>
          <w:sz w:val="22"/>
          <w:szCs w:val="22"/>
        </w:rPr>
      </w:pPr>
      <w:r>
        <w:br w:type="page"/>
      </w:r>
    </w:p>
    <w:p w14:paraId="285FA759" w14:textId="0C2BA971" w:rsidR="009474BF" w:rsidRDefault="00FA687A" w:rsidP="00FA687A">
      <w:pPr>
        <w:pStyle w:val="Overskrift4"/>
      </w:pPr>
      <w:r>
        <w:lastRenderedPageBreak/>
        <w:t>Satsing</w:t>
      </w:r>
      <w:r w:rsidR="009474BF">
        <w:t>:</w:t>
      </w:r>
      <w:r>
        <w:t xml:space="preserve"> </w:t>
      </w:r>
    </w:p>
    <w:p w14:paraId="76425A4B" w14:textId="6BC2B9D2" w:rsidR="00FA687A" w:rsidRPr="002A3F67" w:rsidRDefault="00FA687A" w:rsidP="00FA687A">
      <w:pPr>
        <w:pStyle w:val="Overskrift4"/>
      </w:pPr>
      <w:r w:rsidRPr="00E4131E">
        <w:t xml:space="preserve">Etablere og vidareutvikle hamnesentrum med tettstadsfunksjonalitet </w:t>
      </w:r>
      <w:r w:rsidRPr="002A3F67">
        <w:t xml:space="preserve"> </w:t>
      </w:r>
      <w:r>
        <w:t>–</w:t>
      </w:r>
      <w:r w:rsidRPr="002A3F67">
        <w:t xml:space="preserve"> </w:t>
      </w:r>
      <w:r>
        <w:t xml:space="preserve"> R</w:t>
      </w:r>
      <w:r w:rsidRPr="002A3F67">
        <w:t>egulering av sentrum på Hardbakke</w:t>
      </w:r>
    </w:p>
    <w:p w14:paraId="6A8EF810" w14:textId="77777777" w:rsidR="00FA687A" w:rsidRDefault="00FA687A" w:rsidP="00FA687A">
      <w:pPr>
        <w:rPr>
          <w:rFonts w:cstheme="minorHAnsi"/>
          <w:szCs w:val="22"/>
        </w:rPr>
      </w:pPr>
    </w:p>
    <w:p w14:paraId="251E8D6E" w14:textId="7E056754" w:rsidR="00FA687A" w:rsidRDefault="00FA687A" w:rsidP="004163F2">
      <w:pPr>
        <w:rPr>
          <w:rFonts w:cstheme="minorHAnsi"/>
          <w:szCs w:val="22"/>
        </w:rPr>
      </w:pPr>
      <w:r>
        <w:rPr>
          <w:rFonts w:cstheme="minorHAnsi"/>
          <w:szCs w:val="22"/>
        </w:rPr>
        <w:t>Arbeidet</w:t>
      </w:r>
      <w:r w:rsidRPr="007A4E7D">
        <w:rPr>
          <w:rFonts w:cstheme="minorHAnsi"/>
          <w:szCs w:val="22"/>
        </w:rPr>
        <w:t xml:space="preserve"> skal føre fram til ein heilskapleg strategi for å utvikle attraktiv</w:t>
      </w:r>
      <w:r w:rsidR="000370F8">
        <w:rPr>
          <w:rFonts w:cstheme="minorHAnsi"/>
          <w:szCs w:val="22"/>
        </w:rPr>
        <w:t>t</w:t>
      </w:r>
      <w:r w:rsidRPr="007A4E7D">
        <w:rPr>
          <w:rFonts w:cstheme="minorHAnsi"/>
          <w:szCs w:val="22"/>
        </w:rPr>
        <w:t xml:space="preserve"> hamnesentrum </w:t>
      </w:r>
      <w:r w:rsidR="003844A8">
        <w:rPr>
          <w:rFonts w:cstheme="minorHAnsi"/>
          <w:szCs w:val="22"/>
        </w:rPr>
        <w:t xml:space="preserve">med </w:t>
      </w:r>
      <w:r w:rsidRPr="007A4E7D">
        <w:rPr>
          <w:rFonts w:cstheme="minorHAnsi"/>
          <w:szCs w:val="22"/>
        </w:rPr>
        <w:t xml:space="preserve">auka integrasjon i ein regional bu- og arbeidsmarknad. Strategien skal ta opp tema som betre samferdsel, forbetra integrasjon mellom tettstad og grender, bustadbygging og auka aktivitet. I arbeidet med å styrke tettstadsfunksjonaliteten kan ein mellom anna sjå på korleis ein betre kan utnytte allereie bygde areal. </w:t>
      </w:r>
      <w:r>
        <w:rPr>
          <w:rFonts w:cstheme="minorHAnsi"/>
          <w:szCs w:val="22"/>
        </w:rPr>
        <w:t>Arbeidet skal</w:t>
      </w:r>
      <w:r w:rsidRPr="007A4E7D">
        <w:rPr>
          <w:rFonts w:cstheme="minorHAnsi"/>
          <w:szCs w:val="22"/>
        </w:rPr>
        <w:t xml:space="preserve"> følgje opp strategien med konkrete tiltak for å styrke det lokale arbeidet med temaa. </w:t>
      </w:r>
      <w:r>
        <w:rPr>
          <w:rFonts w:cstheme="minorHAnsi"/>
          <w:szCs w:val="22"/>
        </w:rPr>
        <w:t>Lokalisering av ekspressbåtstopp skal avklarast og regulerast. I tillegg skal området i indre hamn regulerast</w:t>
      </w:r>
      <w:r w:rsidR="000370F8">
        <w:rPr>
          <w:rFonts w:cstheme="minorHAnsi"/>
          <w:szCs w:val="22"/>
        </w:rPr>
        <w:t>,</w:t>
      </w:r>
      <w:r>
        <w:rPr>
          <w:rFonts w:cstheme="minorHAnsi"/>
          <w:szCs w:val="22"/>
        </w:rPr>
        <w:t xml:space="preserve"> og arbeidet skal </w:t>
      </w:r>
      <w:r w:rsidRPr="008659C3">
        <w:rPr>
          <w:rFonts w:cstheme="minorHAnsi"/>
          <w:szCs w:val="22"/>
        </w:rPr>
        <w:t xml:space="preserve">legge til rette for auka aktivitet i Solund kommune. Planarbeidet skal mellom anna sikre </w:t>
      </w:r>
      <w:r w:rsidR="000370F8">
        <w:rPr>
          <w:rFonts w:cstheme="minorHAnsi"/>
          <w:szCs w:val="22"/>
        </w:rPr>
        <w:t xml:space="preserve">ekspressbåthamn, </w:t>
      </w:r>
      <w:r w:rsidRPr="008659C3">
        <w:rPr>
          <w:rFonts w:cstheme="minorHAnsi"/>
          <w:szCs w:val="22"/>
        </w:rPr>
        <w:t>bustadfortetting</w:t>
      </w:r>
      <w:r>
        <w:rPr>
          <w:rFonts w:cstheme="minorHAnsi"/>
          <w:szCs w:val="22"/>
        </w:rPr>
        <w:t>,</w:t>
      </w:r>
      <w:r w:rsidRPr="008659C3">
        <w:rPr>
          <w:rFonts w:cstheme="minorHAnsi"/>
          <w:szCs w:val="22"/>
        </w:rPr>
        <w:t xml:space="preserve"> reiselivsnæring</w:t>
      </w:r>
      <w:r>
        <w:rPr>
          <w:rFonts w:cstheme="minorHAnsi"/>
          <w:szCs w:val="22"/>
        </w:rPr>
        <w:t>a</w:t>
      </w:r>
      <w:r w:rsidRPr="008659C3">
        <w:rPr>
          <w:rFonts w:cstheme="minorHAnsi"/>
          <w:szCs w:val="22"/>
        </w:rPr>
        <w:t>, betre gangsamband, betre tilkomst til dagens hamn, betre kapasitet i gjestehamn og servicebygg</w:t>
      </w:r>
      <w:r>
        <w:rPr>
          <w:rFonts w:cstheme="minorHAnsi"/>
          <w:szCs w:val="22"/>
        </w:rPr>
        <w:t xml:space="preserve">. </w:t>
      </w:r>
      <w:r w:rsidRPr="008659C3">
        <w:rPr>
          <w:rFonts w:cstheme="minorHAnsi"/>
          <w:szCs w:val="22"/>
        </w:rPr>
        <w:t xml:space="preserve">Kommunen vil arbeide for at planen legg til rette for god kvalitet i tettstadsutviklinga og vil følgje opp med strategiske grunnkjøp viss mogleg. </w:t>
      </w:r>
      <w:r>
        <w:rPr>
          <w:rFonts w:cstheme="minorHAnsi"/>
          <w:szCs w:val="22"/>
        </w:rPr>
        <w:t xml:space="preserve">  </w:t>
      </w:r>
    </w:p>
    <w:p w14:paraId="23271250" w14:textId="77777777" w:rsidR="00D7358E" w:rsidRDefault="00D7358E" w:rsidP="00D7358E">
      <w:pPr>
        <w:keepNext/>
        <w:jc w:val="center"/>
      </w:pPr>
      <w:r>
        <w:rPr>
          <w:noProof/>
        </w:rPr>
        <w:drawing>
          <wp:inline distT="0" distB="0" distL="0" distR="0" wp14:anchorId="5A71BB2A" wp14:editId="2E7F893F">
            <wp:extent cx="3683000" cy="2762859"/>
            <wp:effectExtent l="0" t="0" r="0" b="0"/>
            <wp:docPr id="2124261043" name="Bilde 13" descr="Et bilde som inneholder utendørs, landskap, sky, natu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61043" name="Bilde 13" descr="Et bilde som inneholder utendørs, landskap, sky, natur&#10;&#10;KI-generert innhold kan være fe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0204" cy="2768263"/>
                    </a:xfrm>
                    <a:prstGeom prst="rect">
                      <a:avLst/>
                    </a:prstGeom>
                    <a:noFill/>
                    <a:ln>
                      <a:noFill/>
                    </a:ln>
                  </pic:spPr>
                </pic:pic>
              </a:graphicData>
            </a:graphic>
          </wp:inline>
        </w:drawing>
      </w:r>
    </w:p>
    <w:p w14:paraId="69DA9D13" w14:textId="36AF31A5" w:rsidR="006E32A8" w:rsidRDefault="00D7358E" w:rsidP="00D7358E">
      <w:pPr>
        <w:pStyle w:val="Bildetekst"/>
        <w:jc w:val="center"/>
      </w:pPr>
      <w:r>
        <w:t>Hardbakke. Foto: Solund kommune</w:t>
      </w:r>
      <w:r w:rsidR="00F73E34">
        <w:t xml:space="preserve"> – Kristine Holm</w:t>
      </w:r>
      <w:r>
        <w:t xml:space="preserve">. </w:t>
      </w:r>
    </w:p>
    <w:p w14:paraId="4080BFA4" w14:textId="1CE3C607" w:rsidR="009474BF" w:rsidRDefault="00FA687A" w:rsidP="00856153">
      <w:pPr>
        <w:pStyle w:val="Overskrift4"/>
      </w:pPr>
      <w:r>
        <w:t xml:space="preserve">Satsing </w:t>
      </w:r>
    </w:p>
    <w:p w14:paraId="1D8C6F4C" w14:textId="0050721A" w:rsidR="00CB1B9A" w:rsidRDefault="00CA5492" w:rsidP="00856153">
      <w:pPr>
        <w:pStyle w:val="Overskrift4"/>
      </w:pPr>
      <w:r>
        <w:t>Realisere fleire bustader</w:t>
      </w:r>
    </w:p>
    <w:p w14:paraId="52EEF401" w14:textId="77777777" w:rsidR="004422C2" w:rsidRDefault="004422C2" w:rsidP="00CB1B9A">
      <w:pPr>
        <w:rPr>
          <w:rFonts w:cstheme="minorHAnsi"/>
        </w:rPr>
      </w:pPr>
    </w:p>
    <w:p w14:paraId="1D8A42AE" w14:textId="22C6C10B" w:rsidR="004422C2" w:rsidRDefault="000B2122" w:rsidP="00CB1B9A">
      <w:pPr>
        <w:rPr>
          <w:rFonts w:cstheme="minorHAnsi"/>
        </w:rPr>
      </w:pPr>
      <w:r>
        <w:rPr>
          <w:rFonts w:cstheme="minorHAnsi"/>
        </w:rPr>
        <w:t>Satsinga omfattar å p</w:t>
      </w:r>
      <w:r w:rsidR="004422C2" w:rsidRPr="004422C2">
        <w:rPr>
          <w:rFonts w:cstheme="minorHAnsi"/>
        </w:rPr>
        <w:t>lanlegg</w:t>
      </w:r>
      <w:r w:rsidR="004422C2">
        <w:rPr>
          <w:rFonts w:cstheme="minorHAnsi"/>
        </w:rPr>
        <w:t>e</w:t>
      </w:r>
      <w:r w:rsidR="004422C2" w:rsidRPr="004422C2">
        <w:rPr>
          <w:rFonts w:cstheme="minorHAnsi"/>
        </w:rPr>
        <w:t xml:space="preserve"> og gjennomfør</w:t>
      </w:r>
      <w:r w:rsidR="004422C2">
        <w:rPr>
          <w:rFonts w:cstheme="minorHAnsi"/>
        </w:rPr>
        <w:t xml:space="preserve">e </w:t>
      </w:r>
      <w:r w:rsidR="004422C2" w:rsidRPr="004422C2">
        <w:rPr>
          <w:rFonts w:cstheme="minorHAnsi"/>
        </w:rPr>
        <w:t xml:space="preserve">bustadprosjekt. </w:t>
      </w:r>
      <w:r w:rsidR="00285873">
        <w:rPr>
          <w:rFonts w:cstheme="minorHAnsi"/>
        </w:rPr>
        <w:t>Lokale, regionale og nasjonale aktørar skal samarbeide</w:t>
      </w:r>
      <w:r w:rsidR="004422C2" w:rsidRPr="004422C2">
        <w:rPr>
          <w:rFonts w:cstheme="minorHAnsi"/>
        </w:rPr>
        <w:t xml:space="preserve"> om å utforske moglegheiter for transformasjon, oppgradering eller gjenbruk av eksisterande bustadmasse, fortetting, nye bustadkonsept og utnytting av eksisterande verkemiddel som bidreg til fleire eigna bustadar i kommun</w:t>
      </w:r>
      <w:r>
        <w:rPr>
          <w:rFonts w:cstheme="minorHAnsi"/>
        </w:rPr>
        <w:t>en</w:t>
      </w:r>
      <w:r w:rsidR="004422C2" w:rsidRPr="004422C2">
        <w:rPr>
          <w:rFonts w:cstheme="minorHAnsi"/>
        </w:rPr>
        <w:t>. Arbeidet skal fremje gode bustadmiljø og stadkvalitetar, samarbeid mellom offentlege og private aktørar, og bidra til å styrke heilskapleg bustadplanlegging i kommunane</w:t>
      </w:r>
      <w:r>
        <w:rPr>
          <w:rFonts w:cstheme="minorHAnsi"/>
        </w:rPr>
        <w:t xml:space="preserve">. Det skal kartleggast ulike målgrupper for ei bustadutvikling, etablerast ei organisering av bustadarbeidet, auke kompetansen på feltet og utarbeidast eit bustadprogram som peikar </w:t>
      </w:r>
      <w:r w:rsidR="00BC1F9A">
        <w:rPr>
          <w:rFonts w:cstheme="minorHAnsi"/>
        </w:rPr>
        <w:t xml:space="preserve">ut </w:t>
      </w:r>
      <w:r>
        <w:rPr>
          <w:rFonts w:cstheme="minorHAnsi"/>
        </w:rPr>
        <w:t xml:space="preserve">den vidare vegen på området.  </w:t>
      </w:r>
    </w:p>
    <w:p w14:paraId="5586D392" w14:textId="77777777" w:rsidR="00921E6F" w:rsidRDefault="00921E6F">
      <w:pPr>
        <w:rPr>
          <w:rFonts w:eastAsiaTheme="majorEastAsia" w:cstheme="minorHAnsi"/>
          <w:b/>
          <w:color w:val="5B6064" w:themeColor="accent2"/>
          <w:sz w:val="24"/>
          <w:szCs w:val="26"/>
        </w:rPr>
      </w:pPr>
      <w:bookmarkStart w:id="15" w:name="_Toc212646222"/>
      <w:r>
        <w:rPr>
          <w:rFonts w:cstheme="minorHAnsi"/>
        </w:rPr>
        <w:br w:type="page"/>
      </w:r>
    </w:p>
    <w:p w14:paraId="62F28100" w14:textId="7C11E4E3" w:rsidR="00A20252" w:rsidRPr="009C1F05" w:rsidRDefault="00E24BFD" w:rsidP="00921E6F">
      <w:pPr>
        <w:pStyle w:val="Overskrift2"/>
        <w:numPr>
          <w:ilvl w:val="0"/>
          <w:numId w:val="0"/>
        </w:numPr>
        <w:ind w:left="426"/>
        <w:rPr>
          <w:rFonts w:asciiTheme="minorHAnsi" w:hAnsiTheme="minorHAnsi" w:cstheme="minorHAnsi"/>
        </w:rPr>
      </w:pPr>
      <w:r>
        <w:rPr>
          <w:rFonts w:cstheme="minorHAnsi"/>
          <w:noProof/>
        </w:rPr>
        <w:lastRenderedPageBreak/>
        <w:drawing>
          <wp:anchor distT="0" distB="0" distL="114300" distR="114300" simplePos="0" relativeHeight="251757568" behindDoc="1" locked="0" layoutInCell="1" allowOverlap="1" wp14:anchorId="28B523AC" wp14:editId="54C85470">
            <wp:simplePos x="0" y="0"/>
            <wp:positionH relativeFrom="margin">
              <wp:align>right</wp:align>
            </wp:positionH>
            <wp:positionV relativeFrom="paragraph">
              <wp:posOffset>304800</wp:posOffset>
            </wp:positionV>
            <wp:extent cx="687070" cy="687070"/>
            <wp:effectExtent l="0" t="0" r="0" b="0"/>
            <wp:wrapTight wrapText="bothSides">
              <wp:wrapPolygon edited="0">
                <wp:start x="0" y="0"/>
                <wp:lineTo x="0" y="20961"/>
                <wp:lineTo x="20961" y="20961"/>
                <wp:lineTo x="20961" y="0"/>
                <wp:lineTo x="0" y="0"/>
              </wp:wrapPolygon>
            </wp:wrapTight>
            <wp:docPr id="803267840" name="Bilde 13" descr="Et bilde som inneholder tekst, Grafikk, Font,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67840" name="Bilde 13" descr="Et bilde som inneholder tekst, Grafikk, Font, logo&#10;&#10;KI-generert innhold kan være fe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7070" cy="687070"/>
                    </a:xfrm>
                    <a:prstGeom prst="rect">
                      <a:avLst/>
                    </a:prstGeom>
                  </pic:spPr>
                </pic:pic>
              </a:graphicData>
            </a:graphic>
          </wp:anchor>
        </w:drawing>
      </w:r>
      <w:r>
        <w:rPr>
          <w:rFonts w:asciiTheme="minorHAnsi" w:hAnsiTheme="minorHAnsi" w:cstheme="minorHAnsi"/>
          <w:noProof/>
        </w:rPr>
        <w:drawing>
          <wp:anchor distT="0" distB="0" distL="114300" distR="114300" simplePos="0" relativeHeight="251756544" behindDoc="1" locked="0" layoutInCell="1" allowOverlap="1" wp14:anchorId="135E5A21" wp14:editId="30B9B5C5">
            <wp:simplePos x="0" y="0"/>
            <wp:positionH relativeFrom="column">
              <wp:posOffset>4328795</wp:posOffset>
            </wp:positionH>
            <wp:positionV relativeFrom="paragraph">
              <wp:posOffset>304800</wp:posOffset>
            </wp:positionV>
            <wp:extent cx="687600" cy="687600"/>
            <wp:effectExtent l="0" t="0" r="0" b="0"/>
            <wp:wrapTight wrapText="bothSides">
              <wp:wrapPolygon edited="0">
                <wp:start x="0" y="0"/>
                <wp:lineTo x="0" y="20961"/>
                <wp:lineTo x="20961" y="20961"/>
                <wp:lineTo x="20961" y="0"/>
                <wp:lineTo x="0" y="0"/>
              </wp:wrapPolygon>
            </wp:wrapTight>
            <wp:docPr id="24928885" name="Bilde 12" descr="Et bilde som inneholder tekst, Font, logo,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8885" name="Bilde 12" descr="Et bilde som inneholder tekst, Font, logo, Grafikk&#10;&#10;KI-generert innhold kan være fei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7600" cy="687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755520" behindDoc="1" locked="0" layoutInCell="1" allowOverlap="1" wp14:anchorId="68D21FE0" wp14:editId="61DA96FD">
            <wp:simplePos x="0" y="0"/>
            <wp:positionH relativeFrom="margin">
              <wp:posOffset>3584575</wp:posOffset>
            </wp:positionH>
            <wp:positionV relativeFrom="paragraph">
              <wp:posOffset>297815</wp:posOffset>
            </wp:positionV>
            <wp:extent cx="687070" cy="687070"/>
            <wp:effectExtent l="0" t="0" r="0" b="0"/>
            <wp:wrapTight wrapText="bothSides">
              <wp:wrapPolygon edited="0">
                <wp:start x="0" y="0"/>
                <wp:lineTo x="0" y="20961"/>
                <wp:lineTo x="20961" y="20961"/>
                <wp:lineTo x="20961" y="0"/>
                <wp:lineTo x="0" y="0"/>
              </wp:wrapPolygon>
            </wp:wrapTight>
            <wp:docPr id="1922869101" name="Bilde 11" descr="Et bilde som inneholder tekst, design, Font,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69101" name="Bilde 11" descr="Et bilde som inneholder tekst, design, Font, logo&#10;&#10;KI-generert innhold kan være fe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7070" cy="687070"/>
                    </a:xfrm>
                    <a:prstGeom prst="rect">
                      <a:avLst/>
                    </a:prstGeom>
                  </pic:spPr>
                </pic:pic>
              </a:graphicData>
            </a:graphic>
            <wp14:sizeRelH relativeFrom="margin">
              <wp14:pctWidth>0</wp14:pctWidth>
            </wp14:sizeRelH>
            <wp14:sizeRelV relativeFrom="margin">
              <wp14:pctHeight>0</wp14:pctHeight>
            </wp14:sizeRelV>
          </wp:anchor>
        </w:drawing>
      </w:r>
      <w:r w:rsidR="00CD7857">
        <w:rPr>
          <w:noProof/>
        </w:rPr>
        <mc:AlternateContent>
          <mc:Choice Requires="wps">
            <w:drawing>
              <wp:anchor distT="45720" distB="45720" distL="114300" distR="114300" simplePos="0" relativeHeight="251810816" behindDoc="0" locked="0" layoutInCell="1" allowOverlap="1" wp14:anchorId="22F47926" wp14:editId="33A54003">
                <wp:simplePos x="0" y="0"/>
                <wp:positionH relativeFrom="margin">
                  <wp:align>left</wp:align>
                </wp:positionH>
                <wp:positionV relativeFrom="paragraph">
                  <wp:posOffset>311150</wp:posOffset>
                </wp:positionV>
                <wp:extent cx="3467100" cy="781050"/>
                <wp:effectExtent l="19050" t="19050" r="19050" b="19050"/>
                <wp:wrapSquare wrapText="bothSides"/>
                <wp:docPr id="1982594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81050"/>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1203AC99" w14:textId="425F0B1D" w:rsidR="00CD7857" w:rsidRPr="008A2F7A" w:rsidRDefault="00CD7857" w:rsidP="00CD7857">
                            <w:pPr>
                              <w:rPr>
                                <w:rStyle w:val="Utheving"/>
                                <w:b/>
                                <w:bCs/>
                              </w:rPr>
                            </w:pPr>
                            <w:r w:rsidRPr="008A2F7A">
                              <w:rPr>
                                <w:rStyle w:val="Utheving"/>
                                <w:b/>
                                <w:bCs/>
                              </w:rPr>
                              <w:t>Målet er at Solund skal utvikle eit mangfaldig og berekraftig næringsliv med fleire arbeidsplassar, og vere ein attraktiv kommune for rekruttering og utvikling av lokal kompetanse</w:t>
                            </w:r>
                          </w:p>
                          <w:p w14:paraId="0BA7977C" w14:textId="26F5E320" w:rsidR="00CD7857" w:rsidRDefault="00CD7857" w:rsidP="00CD7857"/>
                          <w:p w14:paraId="6F847C3E" w14:textId="1D59D44C" w:rsidR="00CD7857" w:rsidRDefault="00CD78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47926" id="_x0000_s1035" type="#_x0000_t202" style="position:absolute;left:0;text-align:left;margin-left:0;margin-top:24.5pt;width:273pt;height:61.5pt;z-index:251810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" fillcolor="white [3201]" strokecolor="#00abbd [3204]" strokeweight="3pt">
                <v:textbox>
                  <w:txbxContent>
                    <w:p w14:paraId="1203AC99" w14:textId="425F0B1D" w:rsidR="00CD7857" w:rsidRPr="008A2F7A" w:rsidRDefault="00CD7857" w:rsidP="00CD7857">
                      <w:pPr>
                        <w:rPr>
                          <w:rStyle w:val="Utheving"/>
                          <w:b/>
                          <w:bCs/>
                        </w:rPr>
                      </w:pPr>
                      <w:r w:rsidRPr="008A2F7A">
                        <w:rPr>
                          <w:rStyle w:val="Utheving"/>
                          <w:b/>
                          <w:bCs/>
                        </w:rPr>
                        <w:t>Målet er at Solund skal utvikle eit mangfaldig og berekraftig næringsliv med fleire arbeidsplassar, og vere ein attraktiv kommune for rekruttering og utvikling av lokal kompetanse</w:t>
                      </w:r>
                    </w:p>
                    <w:p w14:paraId="0BA7977C" w14:textId="26F5E320" w:rsidR="00CD7857" w:rsidRDefault="00CD7857" w:rsidP="00CD7857"/>
                    <w:p w14:paraId="6F847C3E" w14:textId="1D59D44C" w:rsidR="00CD7857" w:rsidRDefault="00CD7857"/>
                  </w:txbxContent>
                </v:textbox>
                <w10:wrap type="square" anchorx="margin"/>
              </v:shape>
            </w:pict>
          </mc:Fallback>
        </mc:AlternateContent>
      </w:r>
      <w:r w:rsidR="00F83CF8" w:rsidRPr="009C1F05">
        <w:rPr>
          <w:rFonts w:asciiTheme="minorHAnsi" w:hAnsiTheme="minorHAnsi" w:cstheme="minorHAnsi"/>
        </w:rPr>
        <w:t>Livskraftig næringsliv i Solund</w:t>
      </w:r>
      <w:bookmarkEnd w:id="15"/>
    </w:p>
    <w:p w14:paraId="2FCF9864" w14:textId="43590785" w:rsidR="0044788D" w:rsidRPr="0044788D" w:rsidRDefault="0044788D" w:rsidP="0044788D"/>
    <w:p w14:paraId="0F67139F" w14:textId="14A17F5A" w:rsidR="00BD7CAD" w:rsidRDefault="00F83CF8" w:rsidP="00A20252">
      <w:pPr>
        <w:rPr>
          <w:rFonts w:cstheme="minorHAnsi"/>
        </w:rPr>
      </w:pPr>
      <w:r>
        <w:rPr>
          <w:rFonts w:cstheme="minorHAnsi"/>
        </w:rPr>
        <w:t>Livskraftig næringsliv i Solund</w:t>
      </w:r>
      <w:r w:rsidR="00BD7CAD">
        <w:rPr>
          <w:rFonts w:cstheme="minorHAnsi"/>
        </w:rPr>
        <w:t xml:space="preserve"> omfattar arbeid med næringsutvikling</w:t>
      </w:r>
      <w:r w:rsidR="000B23FD">
        <w:rPr>
          <w:rFonts w:cstheme="minorHAnsi"/>
        </w:rPr>
        <w:t xml:space="preserve"> i eit breitt perspektiv </w:t>
      </w:r>
      <w:r w:rsidR="00685F43">
        <w:rPr>
          <w:rFonts w:cstheme="minorHAnsi"/>
        </w:rPr>
        <w:t>med</w:t>
      </w:r>
      <w:r w:rsidR="000B23FD">
        <w:rPr>
          <w:rFonts w:cstheme="minorHAnsi"/>
        </w:rPr>
        <w:t xml:space="preserve"> varierte </w:t>
      </w:r>
      <w:r w:rsidR="00BD7CAD">
        <w:rPr>
          <w:rFonts w:cstheme="minorHAnsi"/>
        </w:rPr>
        <w:t>arbeidsplassar, legge til rette</w:t>
      </w:r>
      <w:r w:rsidR="00D638CC">
        <w:rPr>
          <w:rFonts w:cstheme="minorHAnsi"/>
        </w:rPr>
        <w:t xml:space="preserve"> for utvikling</w:t>
      </w:r>
      <w:r w:rsidR="00685F43">
        <w:rPr>
          <w:rFonts w:cstheme="minorHAnsi"/>
        </w:rPr>
        <w:t xml:space="preserve"> av eksisterande og ny næring</w:t>
      </w:r>
      <w:r w:rsidR="00BD7CAD">
        <w:rPr>
          <w:rFonts w:cstheme="minorHAnsi"/>
        </w:rPr>
        <w:t xml:space="preserve">, </w:t>
      </w:r>
      <w:r w:rsidR="00D638CC">
        <w:rPr>
          <w:rFonts w:cstheme="minorHAnsi"/>
        </w:rPr>
        <w:t>sikre</w:t>
      </w:r>
      <w:r w:rsidR="00BD7CAD">
        <w:rPr>
          <w:rFonts w:cstheme="minorHAnsi"/>
        </w:rPr>
        <w:t xml:space="preserve"> arbeidskraft, inkluderande arbeidsliv, samarbeid,</w:t>
      </w:r>
      <w:r w:rsidR="000B23FD">
        <w:rPr>
          <w:rFonts w:cstheme="minorHAnsi"/>
        </w:rPr>
        <w:t xml:space="preserve"> kompetanse, </w:t>
      </w:r>
      <w:r w:rsidR="00AD3DB8">
        <w:rPr>
          <w:rFonts w:cstheme="minorHAnsi"/>
        </w:rPr>
        <w:t>sikre at unge får prøve seg i arbeid</w:t>
      </w:r>
      <w:r w:rsidR="000B23FD">
        <w:rPr>
          <w:rFonts w:cstheme="minorHAnsi"/>
        </w:rPr>
        <w:t xml:space="preserve">, </w:t>
      </w:r>
      <w:r w:rsidR="00FC77A5">
        <w:rPr>
          <w:rFonts w:cstheme="minorHAnsi"/>
        </w:rPr>
        <w:t xml:space="preserve">saman med </w:t>
      </w:r>
      <w:r w:rsidR="00685F43">
        <w:rPr>
          <w:rFonts w:cstheme="minorHAnsi"/>
        </w:rPr>
        <w:t xml:space="preserve">å </w:t>
      </w:r>
      <w:r w:rsidR="00FC77A5">
        <w:rPr>
          <w:rFonts w:cstheme="minorHAnsi"/>
        </w:rPr>
        <w:t>sikre</w:t>
      </w:r>
      <w:r w:rsidR="000B23FD">
        <w:rPr>
          <w:rFonts w:cstheme="minorHAnsi"/>
        </w:rPr>
        <w:t xml:space="preserve"> næringsareal.</w:t>
      </w:r>
      <w:r w:rsidR="001069A3">
        <w:rPr>
          <w:rFonts w:cstheme="minorHAnsi"/>
        </w:rPr>
        <w:t xml:space="preserve"> </w:t>
      </w:r>
      <w:r w:rsidR="00E0541B" w:rsidRPr="006574D1">
        <w:rPr>
          <w:rFonts w:cstheme="minorHAnsi"/>
        </w:rPr>
        <w:t>Måltemaet gjeld både offentleg og privat sektor.</w:t>
      </w:r>
      <w:r w:rsidR="00E0541B">
        <w:rPr>
          <w:rFonts w:cstheme="minorHAnsi"/>
        </w:rPr>
        <w:t xml:space="preserve"> </w:t>
      </w:r>
    </w:p>
    <w:p w14:paraId="3E988925" w14:textId="2621688B" w:rsidR="008A5D77" w:rsidRPr="008A5D77" w:rsidRDefault="008A5D77" w:rsidP="00A20252">
      <w:pPr>
        <w:rPr>
          <w:rFonts w:cstheme="minorHAnsi"/>
        </w:rPr>
      </w:pPr>
      <w:r w:rsidRPr="008A5D77">
        <w:rPr>
          <w:rFonts w:cstheme="minorHAnsi"/>
        </w:rPr>
        <w:t>Næringslivet i Solund er i stor grad knytt</w:t>
      </w:r>
      <w:r>
        <w:rPr>
          <w:rFonts w:cstheme="minorHAnsi"/>
        </w:rPr>
        <w:t xml:space="preserve"> direkte eller indirekte til sjøen, og då spesielt fiskeri og havbruk. I tillegg </w:t>
      </w:r>
      <w:r w:rsidR="00BA19D3">
        <w:rPr>
          <w:rFonts w:cstheme="minorHAnsi"/>
        </w:rPr>
        <w:t xml:space="preserve">kjem </w:t>
      </w:r>
      <w:r>
        <w:rPr>
          <w:rFonts w:cstheme="minorHAnsi"/>
        </w:rPr>
        <w:t>bedrifter som driv service for sjørelaterte næringar</w:t>
      </w:r>
      <w:r w:rsidR="00BA19D3">
        <w:rPr>
          <w:rFonts w:cstheme="minorHAnsi"/>
        </w:rPr>
        <w:t>,</w:t>
      </w:r>
      <w:r>
        <w:rPr>
          <w:rFonts w:cstheme="minorHAnsi"/>
        </w:rPr>
        <w:t xml:space="preserve"> som</w:t>
      </w:r>
      <w:r w:rsidR="00BA19D3">
        <w:rPr>
          <w:rFonts w:cstheme="minorHAnsi"/>
        </w:rPr>
        <w:t xml:space="preserve"> til dømes</w:t>
      </w:r>
      <w:r>
        <w:rPr>
          <w:rFonts w:cstheme="minorHAnsi"/>
        </w:rPr>
        <w:t xml:space="preserve"> verft, handverkarar og notbøteri. </w:t>
      </w:r>
      <w:r w:rsidR="003844A8">
        <w:rPr>
          <w:rFonts w:cstheme="minorHAnsi"/>
        </w:rPr>
        <w:t>Servicenæringar som til dømes t</w:t>
      </w:r>
      <w:r w:rsidRPr="008A5D77">
        <w:rPr>
          <w:rFonts w:cstheme="minorHAnsi"/>
        </w:rPr>
        <w:t>ransport</w:t>
      </w:r>
      <w:r w:rsidR="00FB24E3">
        <w:rPr>
          <w:rFonts w:cstheme="minorHAnsi"/>
        </w:rPr>
        <w:t xml:space="preserve"> og handel</w:t>
      </w:r>
      <w:r w:rsidRPr="008A5D77">
        <w:rPr>
          <w:rFonts w:cstheme="minorHAnsi"/>
        </w:rPr>
        <w:t xml:space="preserve"> sysselsett ein del, </w:t>
      </w:r>
      <w:r w:rsidR="003844A8">
        <w:rPr>
          <w:rFonts w:cstheme="minorHAnsi"/>
        </w:rPr>
        <w:t>saman med</w:t>
      </w:r>
      <w:r w:rsidR="00AF2795">
        <w:rPr>
          <w:rFonts w:cstheme="minorHAnsi"/>
        </w:rPr>
        <w:t xml:space="preserve"> til </w:t>
      </w:r>
      <w:r w:rsidR="00685F43">
        <w:rPr>
          <w:rFonts w:cstheme="minorHAnsi"/>
        </w:rPr>
        <w:t>kultur</w:t>
      </w:r>
      <w:r w:rsidR="003844A8">
        <w:rPr>
          <w:rFonts w:cstheme="minorHAnsi"/>
        </w:rPr>
        <w:t>feltet</w:t>
      </w:r>
      <w:r>
        <w:rPr>
          <w:rFonts w:cstheme="minorHAnsi"/>
        </w:rPr>
        <w:t>. Landbruksdrift er for mange ein del av mangesysleriet, og det finna</w:t>
      </w:r>
      <w:r w:rsidR="00BA19D3">
        <w:rPr>
          <w:rFonts w:cstheme="minorHAnsi"/>
        </w:rPr>
        <w:t>s</w:t>
      </w:r>
      <w:r>
        <w:rPr>
          <w:rFonts w:cstheme="minorHAnsi"/>
        </w:rPr>
        <w:t xml:space="preserve">t </w:t>
      </w:r>
      <w:r w:rsidR="00BA19D3">
        <w:rPr>
          <w:rFonts w:cstheme="minorHAnsi"/>
        </w:rPr>
        <w:t>over</w:t>
      </w:r>
      <w:r>
        <w:rPr>
          <w:rFonts w:cstheme="minorHAnsi"/>
        </w:rPr>
        <w:t xml:space="preserve"> 2000 sau i Solund. </w:t>
      </w:r>
      <w:r w:rsidR="00FB24E3">
        <w:rPr>
          <w:rFonts w:cstheme="minorHAnsi"/>
        </w:rPr>
        <w:t xml:space="preserve">Reiseliv er også ein del av arbeidskvardagen til mange og næringa bidreg til å støtte opp om funksjonar og tilbod for dei fastbuande. </w:t>
      </w:r>
      <w:r w:rsidR="00AF2795">
        <w:rPr>
          <w:rFonts w:cstheme="minorHAnsi"/>
        </w:rPr>
        <w:t>Mykje av n</w:t>
      </w:r>
      <w:r>
        <w:rPr>
          <w:rFonts w:cstheme="minorHAnsi"/>
        </w:rPr>
        <w:t xml:space="preserve">æringslivet i Solund er sårbart med omsyn til klimaendringane og konsekvensane dette kan </w:t>
      </w:r>
      <w:r w:rsidR="00644BF5">
        <w:rPr>
          <w:rFonts w:cstheme="minorHAnsi"/>
        </w:rPr>
        <w:t>medføre</w:t>
      </w:r>
      <w:r w:rsidR="00BA19D3">
        <w:rPr>
          <w:rFonts w:cstheme="minorHAnsi"/>
        </w:rPr>
        <w:t xml:space="preserve">. </w:t>
      </w:r>
      <w:r w:rsidR="00BA19D3" w:rsidRPr="008A5D77">
        <w:rPr>
          <w:rFonts w:cstheme="minorHAnsi"/>
        </w:rPr>
        <w:t xml:space="preserve">Solund kommune er den største arbeidsgjevaren i </w:t>
      </w:r>
      <w:r w:rsidR="00BA19D3">
        <w:rPr>
          <w:rFonts w:cstheme="minorHAnsi"/>
        </w:rPr>
        <w:t>kommunen</w:t>
      </w:r>
      <w:r w:rsidR="00BA19D3" w:rsidRPr="008A5D77">
        <w:rPr>
          <w:rFonts w:cstheme="minorHAnsi"/>
        </w:rPr>
        <w:t>.</w:t>
      </w:r>
    </w:p>
    <w:p w14:paraId="5F603E27" w14:textId="0EAD703C" w:rsidR="00BA19D3" w:rsidRDefault="00BA19D3" w:rsidP="00A20252">
      <w:pPr>
        <w:rPr>
          <w:rFonts w:cstheme="minorHAnsi"/>
        </w:rPr>
      </w:pPr>
      <w:r>
        <w:rPr>
          <w:rFonts w:cstheme="minorHAnsi"/>
        </w:rPr>
        <w:t>Det er behov for å tenkje bre</w:t>
      </w:r>
      <w:r w:rsidR="00C6587E">
        <w:rPr>
          <w:rFonts w:cstheme="minorHAnsi"/>
        </w:rPr>
        <w:t>i</w:t>
      </w:r>
      <w:r>
        <w:rPr>
          <w:rFonts w:cstheme="minorHAnsi"/>
        </w:rPr>
        <w:t>tt for å vidareutvikle næringslivet i Solund. Samferdse</w:t>
      </w:r>
      <w:r w:rsidR="00C6587E">
        <w:rPr>
          <w:rFonts w:cstheme="minorHAnsi"/>
        </w:rPr>
        <w:t>l</w:t>
      </w:r>
      <w:r>
        <w:rPr>
          <w:rFonts w:cstheme="minorHAnsi"/>
        </w:rPr>
        <w:t xml:space="preserve"> og infrastruktur er ei eiga prioritering, men er </w:t>
      </w:r>
      <w:r w:rsidR="00AD3DB8">
        <w:rPr>
          <w:rFonts w:cstheme="minorHAnsi"/>
        </w:rPr>
        <w:t xml:space="preserve">og </w:t>
      </w:r>
      <w:r>
        <w:rPr>
          <w:rFonts w:cstheme="minorHAnsi"/>
        </w:rPr>
        <w:t xml:space="preserve">viktig for næringslivet. Det er behov for å tenkje </w:t>
      </w:r>
      <w:r w:rsidR="00FC399B">
        <w:rPr>
          <w:rFonts w:cstheme="minorHAnsi"/>
        </w:rPr>
        <w:t xml:space="preserve">vidt og </w:t>
      </w:r>
      <w:r>
        <w:rPr>
          <w:rFonts w:cstheme="minorHAnsi"/>
        </w:rPr>
        <w:t>alternativt kring rekruttering</w:t>
      </w:r>
      <w:r w:rsidR="005F486A">
        <w:rPr>
          <w:rFonts w:cstheme="minorHAnsi"/>
        </w:rPr>
        <w:t xml:space="preserve"> og å behalde</w:t>
      </w:r>
      <w:r>
        <w:rPr>
          <w:rFonts w:cstheme="minorHAnsi"/>
        </w:rPr>
        <w:t xml:space="preserve"> arbeidskraft. Dialog med næringa synleggjer behov for næringsareal og at næringar ynskjer å samle seg.</w:t>
      </w:r>
      <w:r w:rsidR="00AC085B">
        <w:rPr>
          <w:rFonts w:cstheme="minorHAnsi"/>
        </w:rPr>
        <w:t xml:space="preserve"> </w:t>
      </w:r>
      <w:r w:rsidR="00AC085B" w:rsidRPr="00AC085B">
        <w:rPr>
          <w:rFonts w:cstheme="minorHAnsi"/>
        </w:rPr>
        <w:t xml:space="preserve">Det er konkrete behov knytt til felles fiskerikai, og Solund kommune skal legge til rette for næring </w:t>
      </w:r>
      <w:r w:rsidR="00427477">
        <w:rPr>
          <w:rFonts w:cstheme="minorHAnsi"/>
        </w:rPr>
        <w:t>i</w:t>
      </w:r>
      <w:r w:rsidR="00AC085B" w:rsidRPr="00AC085B">
        <w:rPr>
          <w:rFonts w:cstheme="minorHAnsi"/>
        </w:rPr>
        <w:t xml:space="preserve"> Søre Mo</w:t>
      </w:r>
      <w:r w:rsidR="00AC085B">
        <w:rPr>
          <w:rFonts w:cstheme="minorHAnsi"/>
        </w:rPr>
        <w:t xml:space="preserve">rtevika i Ytre Steinsund. </w:t>
      </w:r>
    </w:p>
    <w:p w14:paraId="4217E9BD" w14:textId="62C93311" w:rsidR="00AC085B" w:rsidRPr="002A3F67" w:rsidRDefault="00AC085B" w:rsidP="00AC085B">
      <w:pPr>
        <w:rPr>
          <w:rFonts w:cstheme="minorHAnsi"/>
        </w:rPr>
      </w:pPr>
      <w:r w:rsidRPr="007C247D">
        <w:rPr>
          <w:rFonts w:cstheme="minorHAnsi"/>
        </w:rPr>
        <w:t xml:space="preserve">Arbeidet </w:t>
      </w:r>
      <w:r>
        <w:rPr>
          <w:rFonts w:cstheme="minorHAnsi"/>
        </w:rPr>
        <w:t xml:space="preserve">med </w:t>
      </w:r>
      <w:r w:rsidR="00C6587E">
        <w:rPr>
          <w:rFonts w:cstheme="minorHAnsi"/>
        </w:rPr>
        <w:t>livskraftig næringsliv</w:t>
      </w:r>
      <w:r>
        <w:rPr>
          <w:rFonts w:cstheme="minorHAnsi"/>
        </w:rPr>
        <w:t xml:space="preserve"> </w:t>
      </w:r>
      <w:r w:rsidRPr="007C247D">
        <w:rPr>
          <w:rFonts w:cstheme="minorHAnsi"/>
        </w:rPr>
        <w:t xml:space="preserve">skal bidra til målsettingane for </w:t>
      </w:r>
      <w:r w:rsidRPr="007C247D">
        <w:rPr>
          <w:rFonts w:cstheme="minorHAnsi"/>
          <w:i/>
          <w:iCs/>
        </w:rPr>
        <w:t>Solund 2038</w:t>
      </w:r>
      <w:r w:rsidRPr="007C247D">
        <w:rPr>
          <w:rFonts w:cstheme="minorHAnsi"/>
        </w:rPr>
        <w:t xml:space="preserve">, blant anna </w:t>
      </w:r>
      <w:r>
        <w:rPr>
          <w:rFonts w:cstheme="minorHAnsi"/>
        </w:rPr>
        <w:t xml:space="preserve">ved å </w:t>
      </w:r>
      <w:r w:rsidRPr="007C247D">
        <w:rPr>
          <w:rFonts w:cstheme="minorHAnsi"/>
        </w:rPr>
        <w:t>bidra til at næringsdrivande</w:t>
      </w:r>
      <w:r>
        <w:rPr>
          <w:rFonts w:cstheme="minorHAnsi"/>
        </w:rPr>
        <w:t xml:space="preserve"> kjenner seg velkomne og</w:t>
      </w:r>
      <w:r w:rsidRPr="007C247D">
        <w:rPr>
          <w:rFonts w:cstheme="minorHAnsi"/>
        </w:rPr>
        <w:t xml:space="preserve"> </w:t>
      </w:r>
      <w:r>
        <w:rPr>
          <w:rFonts w:cstheme="minorHAnsi"/>
        </w:rPr>
        <w:t xml:space="preserve">opplever det er enkelt å etablere seg, eit variert og framtidsretta næringsliv som baserer seg på grunnleggande ressursar i natur og folk i Solund, og næringsliv som deltek i aktivitetar og skaper aktivitet. </w:t>
      </w:r>
    </w:p>
    <w:p w14:paraId="2B9C760D" w14:textId="03E5BC6A" w:rsidR="00A20252" w:rsidRDefault="00507427" w:rsidP="00A20252">
      <w:pPr>
        <w:rPr>
          <w:rFonts w:cstheme="minorHAnsi"/>
        </w:rPr>
      </w:pPr>
      <w:r>
        <w:rPr>
          <w:noProof/>
        </w:rPr>
        <w:drawing>
          <wp:anchor distT="0" distB="0" distL="114300" distR="114300" simplePos="0" relativeHeight="251820032" behindDoc="1" locked="0" layoutInCell="1" allowOverlap="1" wp14:anchorId="7371FE45" wp14:editId="44413CF8">
            <wp:simplePos x="0" y="0"/>
            <wp:positionH relativeFrom="margin">
              <wp:align>right</wp:align>
            </wp:positionH>
            <wp:positionV relativeFrom="paragraph">
              <wp:posOffset>1953895</wp:posOffset>
            </wp:positionV>
            <wp:extent cx="2530475" cy="1687830"/>
            <wp:effectExtent l="0" t="0" r="3175" b="7620"/>
            <wp:wrapTight wrapText="bothSides">
              <wp:wrapPolygon edited="0">
                <wp:start x="0" y="0"/>
                <wp:lineTo x="0" y="21454"/>
                <wp:lineTo x="21464" y="21454"/>
                <wp:lineTo x="21464" y="0"/>
                <wp:lineTo x="0" y="0"/>
              </wp:wrapPolygon>
            </wp:wrapTight>
            <wp:docPr id="1220862355" name="Bilde 1" descr="Et bilde som inneholder utendørs, transport, himmel, far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62355" name="Bilde 1" descr="Et bilde som inneholder utendørs, transport, himmel, fartøy&#10;&#10;KI-generert innhold kan være fe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0475" cy="1687830"/>
                    </a:xfrm>
                    <a:prstGeom prst="rect">
                      <a:avLst/>
                    </a:prstGeom>
                  </pic:spPr>
                </pic:pic>
              </a:graphicData>
            </a:graphic>
            <wp14:sizeRelH relativeFrom="margin">
              <wp14:pctWidth>0</wp14:pctWidth>
            </wp14:sizeRelH>
            <wp14:sizeRelV relativeFrom="margin">
              <wp14:pctHeight>0</wp14:pctHeight>
            </wp14:sizeRelV>
          </wp:anchor>
        </w:drawing>
      </w:r>
      <w:r w:rsidR="008A5D77" w:rsidRPr="009B3E8A">
        <w:rPr>
          <w:rFonts w:cstheme="minorHAnsi"/>
        </w:rPr>
        <w:t>D</w:t>
      </w:r>
      <w:r w:rsidR="00A20252" w:rsidRPr="009B3E8A">
        <w:rPr>
          <w:rFonts w:cstheme="minorHAnsi"/>
        </w:rPr>
        <w:t xml:space="preserve">et er ynskje om å utvikle og å nytte dei naturgjevne ressursane ein har i Solund. Ulike satsingsområde på sjøen og i kystlandskapet kan vere med på å gje </w:t>
      </w:r>
      <w:r w:rsidR="00BE645E">
        <w:rPr>
          <w:rFonts w:cstheme="minorHAnsi"/>
        </w:rPr>
        <w:t xml:space="preserve">mogelegheiter og </w:t>
      </w:r>
      <w:r w:rsidR="00685F43">
        <w:rPr>
          <w:rFonts w:cstheme="minorHAnsi"/>
        </w:rPr>
        <w:t xml:space="preserve">framtidsretta </w:t>
      </w:r>
      <w:r w:rsidR="00A20252" w:rsidRPr="009B3E8A">
        <w:rPr>
          <w:rFonts w:cstheme="minorHAnsi"/>
        </w:rPr>
        <w:t>arbeidsplassar til fleire.</w:t>
      </w:r>
      <w:r w:rsidR="00CB6973">
        <w:rPr>
          <w:rFonts w:cstheme="minorHAnsi"/>
        </w:rPr>
        <w:t xml:space="preserve"> Tradisjonelt har det vore ein sterk utviklingkultur i Solund og denne må takast vare på. </w:t>
      </w:r>
      <w:r w:rsidR="00FC77A5">
        <w:rPr>
          <w:rFonts w:cstheme="minorHAnsi"/>
        </w:rPr>
        <w:t>Det må vere eit særskilt fokus å rekruttere og behalde arbeidskraft</w:t>
      </w:r>
      <w:r w:rsidR="00BE645E">
        <w:rPr>
          <w:rFonts w:cstheme="minorHAnsi"/>
        </w:rPr>
        <w:t xml:space="preserve"> gjennom ein heilskapleg innsats</w:t>
      </w:r>
      <w:r w:rsidR="00FC77A5">
        <w:rPr>
          <w:rFonts w:cstheme="minorHAnsi"/>
        </w:rPr>
        <w:t xml:space="preserve">. </w:t>
      </w:r>
      <w:r w:rsidR="00903FBA" w:rsidRPr="009B3E8A">
        <w:rPr>
          <w:rFonts w:cstheme="minorHAnsi"/>
        </w:rPr>
        <w:t>Aktørane innan</w:t>
      </w:r>
      <w:r w:rsidR="00903FBA">
        <w:rPr>
          <w:rFonts w:cstheme="minorHAnsi"/>
        </w:rPr>
        <w:t xml:space="preserve"> næringsutvikling i Solundsamfunnet</w:t>
      </w:r>
      <w:r w:rsidR="00AC085B">
        <w:rPr>
          <w:rFonts w:cstheme="minorHAnsi"/>
        </w:rPr>
        <w:t xml:space="preserve"> skal </w:t>
      </w:r>
      <w:r w:rsidR="00FC399B">
        <w:rPr>
          <w:rFonts w:cstheme="minorHAnsi"/>
        </w:rPr>
        <w:t>støtte</w:t>
      </w:r>
      <w:r w:rsidR="00AC085B">
        <w:rPr>
          <w:rFonts w:cstheme="minorHAnsi"/>
        </w:rPr>
        <w:t xml:space="preserve"> næringsliv </w:t>
      </w:r>
      <w:r w:rsidR="004D15AD" w:rsidRPr="004D15AD">
        <w:rPr>
          <w:rFonts w:cstheme="minorHAnsi"/>
        </w:rPr>
        <w:t xml:space="preserve">og entreprenørskap </w:t>
      </w:r>
      <w:r w:rsidR="00AC085B">
        <w:rPr>
          <w:rFonts w:cstheme="minorHAnsi"/>
        </w:rPr>
        <w:t>ved å</w:t>
      </w:r>
      <w:r w:rsidR="00AD3DB8">
        <w:rPr>
          <w:rFonts w:cstheme="minorHAnsi"/>
        </w:rPr>
        <w:t xml:space="preserve"> legge til rette</w:t>
      </w:r>
      <w:r w:rsidR="00093438">
        <w:rPr>
          <w:rFonts w:cstheme="minorHAnsi"/>
        </w:rPr>
        <w:t xml:space="preserve">, </w:t>
      </w:r>
      <w:r w:rsidR="00CB6973">
        <w:rPr>
          <w:rFonts w:cstheme="minorHAnsi"/>
        </w:rPr>
        <w:t xml:space="preserve">stimulere til delingskultur, og </w:t>
      </w:r>
      <w:r w:rsidR="00093438">
        <w:rPr>
          <w:rFonts w:cstheme="minorHAnsi"/>
        </w:rPr>
        <w:t>sikre møteplassar</w:t>
      </w:r>
      <w:r w:rsidR="00CB6973">
        <w:rPr>
          <w:rFonts w:cstheme="minorHAnsi"/>
        </w:rPr>
        <w:t xml:space="preserve"> </w:t>
      </w:r>
      <w:r w:rsidR="00AC085B">
        <w:rPr>
          <w:rFonts w:cstheme="minorHAnsi"/>
        </w:rPr>
        <w:t xml:space="preserve">og </w:t>
      </w:r>
      <w:r w:rsidR="00AD3DB8" w:rsidRPr="00E309D2">
        <w:rPr>
          <w:rFonts w:cstheme="minorHAnsi"/>
        </w:rPr>
        <w:t>næringsareal</w:t>
      </w:r>
      <w:r w:rsidR="00A20252" w:rsidRPr="00E309D2">
        <w:rPr>
          <w:rFonts w:cstheme="minorHAnsi"/>
        </w:rPr>
        <w:t xml:space="preserve">. </w:t>
      </w:r>
      <w:r w:rsidR="00FB24E3">
        <w:rPr>
          <w:rFonts w:cstheme="minorHAnsi"/>
        </w:rPr>
        <w:t xml:space="preserve">Dei unge skal kjenne næringslivet i Solund og ha mogelegheit til å sjå ein karriereveg her. </w:t>
      </w:r>
      <w:r w:rsidR="009C1F05" w:rsidRPr="00E309D2">
        <w:rPr>
          <w:rFonts w:cstheme="minorHAnsi"/>
        </w:rPr>
        <w:t xml:space="preserve">Omstilling </w:t>
      </w:r>
      <w:r w:rsidR="00AD3DB8" w:rsidRPr="00E309D2">
        <w:rPr>
          <w:rFonts w:cstheme="minorHAnsi"/>
        </w:rPr>
        <w:t>til nye tider</w:t>
      </w:r>
      <w:r w:rsidR="009C1F05" w:rsidRPr="00E309D2">
        <w:rPr>
          <w:rFonts w:cstheme="minorHAnsi"/>
        </w:rPr>
        <w:t xml:space="preserve"> med blant anna klimaendringar</w:t>
      </w:r>
      <w:r w:rsidR="00E309D2" w:rsidRPr="00E309D2">
        <w:rPr>
          <w:rFonts w:cstheme="minorHAnsi"/>
        </w:rPr>
        <w:t>. T</w:t>
      </w:r>
      <w:r w:rsidR="009C1F05" w:rsidRPr="00E309D2">
        <w:rPr>
          <w:rFonts w:cstheme="minorHAnsi"/>
        </w:rPr>
        <w:t>eknologiske endringar</w:t>
      </w:r>
      <w:r w:rsidR="00BE645E">
        <w:rPr>
          <w:rFonts w:cstheme="minorHAnsi"/>
        </w:rPr>
        <w:t>,</w:t>
      </w:r>
      <w:r w:rsidR="009C1F05" w:rsidRPr="00E309D2">
        <w:rPr>
          <w:rFonts w:cstheme="minorHAnsi"/>
        </w:rPr>
        <w:t xml:space="preserve"> og geopolitisk og økonomisk uro, må møtast med lokal tilpassing, styrka </w:t>
      </w:r>
      <w:r w:rsidR="003C366B">
        <w:rPr>
          <w:rFonts w:cstheme="minorHAnsi"/>
        </w:rPr>
        <w:t xml:space="preserve">samspel og </w:t>
      </w:r>
      <w:r w:rsidR="009C1F05" w:rsidRPr="00E309D2">
        <w:rPr>
          <w:rFonts w:cstheme="minorHAnsi"/>
        </w:rPr>
        <w:t>samarbeid, evna til å tenkje nytt</w:t>
      </w:r>
      <w:r w:rsidR="009B3E8A" w:rsidRPr="00E309D2">
        <w:rPr>
          <w:rFonts w:cstheme="minorHAnsi"/>
        </w:rPr>
        <w:t>,</w:t>
      </w:r>
      <w:r w:rsidR="009C1F05" w:rsidRPr="00E309D2">
        <w:rPr>
          <w:rFonts w:cstheme="minorHAnsi"/>
        </w:rPr>
        <w:t xml:space="preserve"> og tiltak som gjer næringslivet og kommunen meir robust.</w:t>
      </w:r>
      <w:r w:rsidR="00B64F00">
        <w:rPr>
          <w:rFonts w:cstheme="minorHAnsi"/>
        </w:rPr>
        <w:t xml:space="preserve"> Næringslivet i Solund ser potensiale for samarbeid og nyttar kvarandre.</w:t>
      </w:r>
      <w:r w:rsidR="009C1F05" w:rsidRPr="009C1F05">
        <w:rPr>
          <w:rFonts w:cstheme="minorHAnsi"/>
        </w:rPr>
        <w:t xml:space="preserve"> </w:t>
      </w:r>
      <w:r w:rsidR="00AC085B">
        <w:rPr>
          <w:rFonts w:cstheme="minorHAnsi"/>
        </w:rPr>
        <w:t xml:space="preserve">Ulike tiltak </w:t>
      </w:r>
      <w:r w:rsidR="00F83CF8">
        <w:rPr>
          <w:rFonts w:cstheme="minorHAnsi"/>
        </w:rPr>
        <w:t>som</w:t>
      </w:r>
      <w:r w:rsidR="00903FBA">
        <w:rPr>
          <w:rFonts w:cstheme="minorHAnsi"/>
        </w:rPr>
        <w:t xml:space="preserve"> </w:t>
      </w:r>
      <w:r w:rsidR="00E309D2">
        <w:rPr>
          <w:rFonts w:cstheme="minorHAnsi"/>
        </w:rPr>
        <w:t xml:space="preserve">synleggjering, </w:t>
      </w:r>
      <w:r w:rsidR="001069A3">
        <w:rPr>
          <w:rFonts w:cstheme="minorHAnsi"/>
        </w:rPr>
        <w:t xml:space="preserve">fokus på trivsel, </w:t>
      </w:r>
      <w:r w:rsidR="00BD5592">
        <w:rPr>
          <w:rFonts w:cstheme="minorHAnsi"/>
        </w:rPr>
        <w:t xml:space="preserve">inkludering, </w:t>
      </w:r>
      <w:r w:rsidR="00903FBA">
        <w:rPr>
          <w:rFonts w:cstheme="minorHAnsi"/>
        </w:rPr>
        <w:t>kompetanseheving og ordningar</w:t>
      </w:r>
      <w:r w:rsidR="00102ADB">
        <w:rPr>
          <w:rFonts w:cstheme="minorHAnsi"/>
        </w:rPr>
        <w:t xml:space="preserve"> for å prøve jobb</w:t>
      </w:r>
      <w:r w:rsidR="00BD5592">
        <w:rPr>
          <w:rFonts w:cstheme="minorHAnsi"/>
        </w:rPr>
        <w:t>,</w:t>
      </w:r>
      <w:r w:rsidR="00903FBA">
        <w:rPr>
          <w:rFonts w:cstheme="minorHAnsi"/>
        </w:rPr>
        <w:t xml:space="preserve"> er viktige for å sikre arbeidskraft</w:t>
      </w:r>
      <w:r w:rsidR="00F83CF8">
        <w:rPr>
          <w:rFonts w:cstheme="minorHAnsi"/>
        </w:rPr>
        <w:t xml:space="preserve"> og å bevare arbeidsplassar</w:t>
      </w:r>
      <w:r w:rsidR="00903FBA">
        <w:rPr>
          <w:rFonts w:cstheme="minorHAnsi"/>
        </w:rPr>
        <w:t xml:space="preserve">. </w:t>
      </w:r>
      <w:r w:rsidR="00A20252">
        <w:rPr>
          <w:rFonts w:cstheme="minorHAnsi"/>
        </w:rPr>
        <w:t>Det skal sikrast kontinuerleg drift av landbrukseigedommane</w:t>
      </w:r>
      <w:r w:rsidR="009B3E8A">
        <w:rPr>
          <w:rFonts w:cstheme="minorHAnsi"/>
        </w:rPr>
        <w:t xml:space="preserve"> med omsyn til matvaretryggleik og pleie av kulturlandskapet.</w:t>
      </w:r>
      <w:r w:rsidR="00BD5592">
        <w:rPr>
          <w:rFonts w:cstheme="minorHAnsi"/>
        </w:rPr>
        <w:t xml:space="preserve"> </w:t>
      </w:r>
      <w:r w:rsidR="00A20252" w:rsidRPr="002A3F67">
        <w:rPr>
          <w:rFonts w:cstheme="minorHAnsi"/>
        </w:rPr>
        <w:t>Sjå handlingsprogrammet</w:t>
      </w:r>
      <w:r w:rsidR="00A20252" w:rsidRPr="00541F12">
        <w:rPr>
          <w:rFonts w:cstheme="minorHAnsi"/>
        </w:rPr>
        <w:t>,</w:t>
      </w:r>
      <w:r w:rsidR="00A20252" w:rsidRPr="002A3F67">
        <w:rPr>
          <w:rFonts w:cstheme="minorHAnsi"/>
        </w:rPr>
        <w:t xml:space="preserve"> for meir detaljar.</w:t>
      </w:r>
    </w:p>
    <w:p w14:paraId="18DD40E1" w14:textId="6536DA8F" w:rsidR="00925B61" w:rsidRDefault="00925B61">
      <w:pPr>
        <w:rPr>
          <w:rFonts w:asciiTheme="majorHAnsi" w:eastAsiaTheme="majorEastAsia" w:hAnsiTheme="majorHAnsi" w:cstheme="majorBidi"/>
          <w:b/>
          <w:color w:val="2D3032" w:themeColor="text2" w:themeShade="80"/>
        </w:rPr>
      </w:pPr>
      <w:r>
        <w:rPr>
          <w:noProof/>
        </w:rPr>
        <mc:AlternateContent>
          <mc:Choice Requires="wps">
            <w:drawing>
              <wp:anchor distT="0" distB="0" distL="114300" distR="114300" simplePos="0" relativeHeight="251808768" behindDoc="1" locked="0" layoutInCell="1" allowOverlap="1" wp14:anchorId="2A77697B" wp14:editId="046B9BBC">
                <wp:simplePos x="0" y="0"/>
                <wp:positionH relativeFrom="margin">
                  <wp:align>right</wp:align>
                </wp:positionH>
                <wp:positionV relativeFrom="paragraph">
                  <wp:posOffset>1185099</wp:posOffset>
                </wp:positionV>
                <wp:extent cx="2505075" cy="635"/>
                <wp:effectExtent l="0" t="0" r="9525" b="3810"/>
                <wp:wrapTight wrapText="bothSides">
                  <wp:wrapPolygon edited="0">
                    <wp:start x="0" y="0"/>
                    <wp:lineTo x="0" y="20348"/>
                    <wp:lineTo x="21518" y="20348"/>
                    <wp:lineTo x="21518" y="0"/>
                    <wp:lineTo x="0" y="0"/>
                  </wp:wrapPolygon>
                </wp:wrapTight>
                <wp:docPr id="1640715183" name="Tekstboks 1"/>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0897592B" w14:textId="6C0123DA" w:rsidR="00361014" w:rsidRPr="007954A8" w:rsidRDefault="00507427" w:rsidP="00361014">
                            <w:pPr>
                              <w:pStyle w:val="Bildetekst"/>
                              <w:rPr>
                                <w:rFonts w:ascii="Times New Roman" w:hAnsi="Times New Roman" w:cs="Times New Roman"/>
                                <w:b/>
                                <w:i w:val="0"/>
                                <w:noProof/>
                                <w:color w:val="auto"/>
                                <w:sz w:val="22"/>
                                <w:szCs w:val="22"/>
                              </w:rPr>
                            </w:pPr>
                            <w:r>
                              <w:t>Sjarmør. Foto: Henta frå Fiskerimagasinet – Eivind Moe</w:t>
                            </w:r>
                            <w:r w:rsidR="007C41C2">
                              <w:t xml:space="preserve"> -</w:t>
                            </w:r>
                            <w:r>
                              <w:t xml:space="preserve"> MS Fonnes.</w:t>
                            </w:r>
                            <w:r w:rsidR="0036101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77697B" id="_x0000_s1036" type="#_x0000_t202" style="position:absolute;margin-left:146.05pt;margin-top:93.3pt;width:197.25pt;height:.05pt;z-index:-2515077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" stroked="f">
                <v:textbox style="mso-fit-shape-to-text:t" inset="0,0,0,0">
                  <w:txbxContent>
                    <w:p w14:paraId="0897592B" w14:textId="6C0123DA" w:rsidR="00361014" w:rsidRPr="007954A8" w:rsidRDefault="00507427" w:rsidP="00361014">
                      <w:pPr>
                        <w:pStyle w:val="Bildetekst"/>
                        <w:rPr>
                          <w:rFonts w:ascii="Times New Roman" w:hAnsi="Times New Roman" w:cs="Times New Roman"/>
                          <w:b/>
                          <w:i w:val="0"/>
                          <w:noProof/>
                          <w:color w:val="auto"/>
                          <w:sz w:val="22"/>
                          <w:szCs w:val="22"/>
                        </w:rPr>
                      </w:pPr>
                      <w:r>
                        <w:t>Sjarmør. Foto: Henta frå Fiskerimagasinet – Eivind Moe</w:t>
                      </w:r>
                      <w:r w:rsidR="007C41C2">
                        <w:t xml:space="preserve"> -</w:t>
                      </w:r>
                      <w:r>
                        <w:t xml:space="preserve"> MS Fonnes.</w:t>
                      </w:r>
                      <w:r w:rsidR="00361014">
                        <w:t xml:space="preserve">. </w:t>
                      </w:r>
                    </w:p>
                  </w:txbxContent>
                </v:textbox>
                <w10:wrap type="tight" anchorx="margin"/>
              </v:shape>
            </w:pict>
          </mc:Fallback>
        </mc:AlternateContent>
      </w:r>
      <w:r>
        <w:br w:type="page"/>
      </w:r>
    </w:p>
    <w:p w14:paraId="37C5F883" w14:textId="4869AB4B" w:rsidR="009474BF" w:rsidRDefault="00FA687A" w:rsidP="00735825">
      <w:pPr>
        <w:pStyle w:val="Overskrift3"/>
      </w:pPr>
      <w:r>
        <w:lastRenderedPageBreak/>
        <w:t xml:space="preserve">Satsing </w:t>
      </w:r>
    </w:p>
    <w:p w14:paraId="08994DE2" w14:textId="33ED2863" w:rsidR="00A23003" w:rsidRDefault="00507427" w:rsidP="0044788D">
      <w:pPr>
        <w:pStyle w:val="Overskrift4"/>
      </w:pPr>
      <w:r w:rsidRPr="00507427">
        <w:rPr>
          <w:noProof/>
        </w:rPr>
        <w:t xml:space="preserve"> </w:t>
      </w:r>
      <w:r w:rsidR="00A23003" w:rsidRPr="00A23003">
        <w:t xml:space="preserve">Styrke næringsutvikling og jobbmarknad </w:t>
      </w:r>
    </w:p>
    <w:p w14:paraId="61A791F2" w14:textId="389C74BA" w:rsidR="00107021" w:rsidRDefault="00BD5592">
      <w:r>
        <w:t>Det skal arbeidast for å ta</w:t>
      </w:r>
      <w:r w:rsidRPr="00BD5592">
        <w:t xml:space="preserve"> vare på eksisterande arbeidsplassar og kompetanse, og bidr</w:t>
      </w:r>
      <w:r>
        <w:t>a</w:t>
      </w:r>
      <w:r w:rsidRPr="00BD5592">
        <w:t xml:space="preserve"> til å etablere nye. </w:t>
      </w:r>
      <w:r>
        <w:t xml:space="preserve">Utarbeiding av </w:t>
      </w:r>
      <w:r w:rsidRPr="00BD5592">
        <w:t>moglegheitsstudiar for nærings-</w:t>
      </w:r>
      <w:r>
        <w:t xml:space="preserve"> </w:t>
      </w:r>
      <w:r w:rsidRPr="00BD5592">
        <w:t xml:space="preserve">og ervervsutvikling i regionen, basert på </w:t>
      </w:r>
      <w:r>
        <w:t xml:space="preserve">Solund kommune sine </w:t>
      </w:r>
      <w:r w:rsidRPr="00BD5592">
        <w:t>naturressursar, lokasjon og lokale konkurransefortrinn</w:t>
      </w:r>
      <w:r>
        <w:t xml:space="preserve"> er ein del av satsinga</w:t>
      </w:r>
      <w:r w:rsidRPr="00BD5592">
        <w:t>. Prioriterte område er berekraftig reiseliv, styrking av og innovasjon innan maritime og marine næringar, ny infrastruktur for næring</w:t>
      </w:r>
      <w:r w:rsidR="005F7951">
        <w:t>. Andre tema er d</w:t>
      </w:r>
      <w:r w:rsidRPr="00BD5592">
        <w:t>esentraliserte utdanningstilbod og arbeidsplassordningar og utvikling av kompetansearbeidsplassar som kan bidra til å rekruttere og behalde kvinner i lokalsamfunna.</w:t>
      </w:r>
      <w:r w:rsidR="00550C79">
        <w:t xml:space="preserve"> </w:t>
      </w:r>
    </w:p>
    <w:p w14:paraId="15124CCA" w14:textId="77C60CCB" w:rsidR="000208BB" w:rsidRDefault="000208BB">
      <w:pPr>
        <w:rPr>
          <w:rFonts w:ascii="Arial" w:eastAsiaTheme="majorEastAsia" w:hAnsi="Arial" w:cstheme="majorBidi"/>
          <w:b/>
          <w:color w:val="5B6064" w:themeColor="accent2"/>
          <w:sz w:val="24"/>
          <w:szCs w:val="26"/>
        </w:rPr>
      </w:pPr>
      <w:bookmarkStart w:id="16" w:name="_Toc212646223"/>
      <w:r>
        <w:br w:type="page"/>
      </w:r>
    </w:p>
    <w:p w14:paraId="1F0A3BFC" w14:textId="508555CA" w:rsidR="00562F88" w:rsidRPr="00562F88" w:rsidRDefault="00E24BFD" w:rsidP="00921E6F">
      <w:pPr>
        <w:pStyle w:val="Overskrift2"/>
        <w:numPr>
          <w:ilvl w:val="0"/>
          <w:numId w:val="0"/>
        </w:numPr>
        <w:ind w:left="426"/>
      </w:pPr>
      <w:r>
        <w:rPr>
          <w:noProof/>
        </w:rPr>
        <w:lastRenderedPageBreak/>
        <mc:AlternateContent>
          <mc:Choice Requires="wps">
            <w:drawing>
              <wp:anchor distT="45720" distB="45720" distL="114300" distR="114300" simplePos="0" relativeHeight="251814912" behindDoc="0" locked="0" layoutInCell="1" allowOverlap="1" wp14:anchorId="29B03E10" wp14:editId="7BAE916A">
                <wp:simplePos x="0" y="0"/>
                <wp:positionH relativeFrom="margin">
                  <wp:align>left</wp:align>
                </wp:positionH>
                <wp:positionV relativeFrom="paragraph">
                  <wp:posOffset>292100</wp:posOffset>
                </wp:positionV>
                <wp:extent cx="4257675" cy="666750"/>
                <wp:effectExtent l="19050" t="19050" r="28575" b="19050"/>
                <wp:wrapSquare wrapText="bothSides"/>
                <wp:docPr id="141009526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66750"/>
                        </a:xfrm>
                        <a:prstGeom prst="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14:paraId="78F94FB2" w14:textId="1AC994D2" w:rsidR="00E24BFD" w:rsidRPr="00E24BFD" w:rsidRDefault="00E24BFD" w:rsidP="00E24BFD">
                            <w:pPr>
                              <w:rPr>
                                <w:rStyle w:val="Utheving"/>
                              </w:rPr>
                            </w:pPr>
                            <w:r w:rsidRPr="008A2F7A">
                              <w:rPr>
                                <w:rStyle w:val="Utheving"/>
                                <w:b/>
                                <w:bCs/>
                              </w:rPr>
                              <w:t>Målet er at Solund har trygg og framtidsretta samferdsel og infrastruktur som sikrar god mobilitet, kommunikasjon og energitilgang for innbyggjarar og næringsliv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03E10" id="_x0000_s1037" type="#_x0000_t202" style="position:absolute;left:0;text-align:left;margin-left:0;margin-top:23pt;width:335.25pt;height:52.5pt;z-index:251814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" fillcolor="white [3201]" strokecolor="#b5d334 [3207]" strokeweight="3pt">
                <v:textbox>
                  <w:txbxContent>
                    <w:p w14:paraId="78F94FB2" w14:textId="1AC994D2" w:rsidR="00E24BFD" w:rsidRPr="00E24BFD" w:rsidRDefault="00E24BFD" w:rsidP="00E24BFD">
                      <w:pPr>
                        <w:rPr>
                          <w:rStyle w:val="Utheving"/>
                        </w:rPr>
                      </w:pPr>
                      <w:r w:rsidRPr="008A2F7A">
                        <w:rPr>
                          <w:rStyle w:val="Utheving"/>
                          <w:b/>
                          <w:bCs/>
                        </w:rPr>
                        <w:t>Målet er at Solund har trygg og framtidsretta samferdsel og infrastruktur som sikrar god mobilitet, kommunikasjon og energitilgang for innbyggjarar og næringsliv</w:t>
                      </w:r>
                    </w:p>
                  </w:txbxContent>
                </v:textbox>
                <w10:wrap type="square" anchorx="margin"/>
              </v:shape>
            </w:pict>
          </mc:Fallback>
        </mc:AlternateContent>
      </w:r>
      <w:r w:rsidR="000E5752">
        <w:rPr>
          <w:noProof/>
        </w:rPr>
        <w:drawing>
          <wp:anchor distT="0" distB="0" distL="114300" distR="114300" simplePos="0" relativeHeight="251763712" behindDoc="1" locked="0" layoutInCell="1" allowOverlap="1" wp14:anchorId="326610BA" wp14:editId="6F87754A">
            <wp:simplePos x="0" y="0"/>
            <wp:positionH relativeFrom="column">
              <wp:posOffset>4338320</wp:posOffset>
            </wp:positionH>
            <wp:positionV relativeFrom="paragraph">
              <wp:posOffset>282575</wp:posOffset>
            </wp:positionV>
            <wp:extent cx="687070" cy="687070"/>
            <wp:effectExtent l="0" t="0" r="0" b="0"/>
            <wp:wrapTight wrapText="bothSides">
              <wp:wrapPolygon edited="0">
                <wp:start x="0" y="0"/>
                <wp:lineTo x="0" y="20961"/>
                <wp:lineTo x="20961" y="20961"/>
                <wp:lineTo x="20961" y="0"/>
                <wp:lineTo x="0" y="0"/>
              </wp:wrapPolygon>
            </wp:wrapTight>
            <wp:docPr id="1511671309" name="Bilde 15" descr="Et bilde som inneholder tekst, design, Font,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71309" name="Bilde 15" descr="Et bilde som inneholder tekst, design, Font, Grafikk&#10;&#10;KI-generert innhold kan være fei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7070" cy="687070"/>
                    </a:xfrm>
                    <a:prstGeom prst="rect">
                      <a:avLst/>
                    </a:prstGeom>
                  </pic:spPr>
                </pic:pic>
              </a:graphicData>
            </a:graphic>
          </wp:anchor>
        </w:drawing>
      </w:r>
      <w:r w:rsidR="000E5752">
        <w:rPr>
          <w:noProof/>
        </w:rPr>
        <w:drawing>
          <wp:anchor distT="0" distB="0" distL="114300" distR="114300" simplePos="0" relativeHeight="251758592" behindDoc="1" locked="0" layoutInCell="1" allowOverlap="1" wp14:anchorId="7449F6A5" wp14:editId="3AC0204E">
            <wp:simplePos x="0" y="0"/>
            <wp:positionH relativeFrom="margin">
              <wp:align>right</wp:align>
            </wp:positionH>
            <wp:positionV relativeFrom="paragraph">
              <wp:posOffset>282575</wp:posOffset>
            </wp:positionV>
            <wp:extent cx="682625" cy="688975"/>
            <wp:effectExtent l="0" t="0" r="3175" b="0"/>
            <wp:wrapTight wrapText="bothSides">
              <wp:wrapPolygon edited="0">
                <wp:start x="0" y="0"/>
                <wp:lineTo x="0" y="20903"/>
                <wp:lineTo x="21098" y="20903"/>
                <wp:lineTo x="21098" y="0"/>
                <wp:lineTo x="0" y="0"/>
              </wp:wrapPolygon>
            </wp:wrapTight>
            <wp:docPr id="54623167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625" cy="688975"/>
                    </a:xfrm>
                    <a:prstGeom prst="rect">
                      <a:avLst/>
                    </a:prstGeom>
                    <a:noFill/>
                  </pic:spPr>
                </pic:pic>
              </a:graphicData>
            </a:graphic>
          </wp:anchor>
        </w:drawing>
      </w:r>
      <w:r w:rsidR="00A20252" w:rsidRPr="00AF0A10">
        <w:t>Samferdse</w:t>
      </w:r>
      <w:r w:rsidR="00C6587E">
        <w:t>l</w:t>
      </w:r>
      <w:r w:rsidR="00A20252" w:rsidRPr="00AF0A10">
        <w:t xml:space="preserve"> og infrastruktur</w:t>
      </w:r>
      <w:r w:rsidR="00AF0A10" w:rsidRPr="00AF0A10">
        <w:t xml:space="preserve"> for </w:t>
      </w:r>
      <w:r w:rsidR="0042457D">
        <w:t>framtida</w:t>
      </w:r>
      <w:bookmarkEnd w:id="16"/>
      <w:r w:rsidR="000E5752">
        <w:t xml:space="preserve"> </w:t>
      </w:r>
    </w:p>
    <w:p w14:paraId="5BC6DAF5" w14:textId="77777777" w:rsidR="00E24BFD" w:rsidRDefault="00E24BFD" w:rsidP="00A20252">
      <w:pPr>
        <w:rPr>
          <w:rFonts w:cstheme="minorHAnsi"/>
        </w:rPr>
      </w:pPr>
    </w:p>
    <w:p w14:paraId="12F97CDE" w14:textId="30663332" w:rsidR="00327A00" w:rsidRDefault="00327A00" w:rsidP="00A20252">
      <w:pPr>
        <w:rPr>
          <w:rFonts w:cstheme="minorHAnsi"/>
        </w:rPr>
      </w:pPr>
      <w:r>
        <w:rPr>
          <w:rFonts w:cstheme="minorHAnsi"/>
        </w:rPr>
        <w:t>Samferd</w:t>
      </w:r>
      <w:r w:rsidR="00C6587E">
        <w:rPr>
          <w:rFonts w:cstheme="minorHAnsi"/>
        </w:rPr>
        <w:t>sel</w:t>
      </w:r>
      <w:r>
        <w:rPr>
          <w:rFonts w:cstheme="minorHAnsi"/>
        </w:rPr>
        <w:t xml:space="preserve"> og infrastruktur omfattar alt frå vegnett, passasjerbåt- og ferjeruter inkludert kaiar, kollektivtransport, godstransport på sjø og land, mobil- og fiberdekning</w:t>
      </w:r>
      <w:r w:rsidR="00C6587E">
        <w:rPr>
          <w:rFonts w:cstheme="minorHAnsi"/>
        </w:rPr>
        <w:t>,</w:t>
      </w:r>
      <w:r>
        <w:rPr>
          <w:rFonts w:cstheme="minorHAnsi"/>
        </w:rPr>
        <w:t xml:space="preserve"> og energinett. </w:t>
      </w:r>
    </w:p>
    <w:p w14:paraId="0986A6A4" w14:textId="443D47AD" w:rsidR="0020280C" w:rsidRDefault="0020280C" w:rsidP="00A20252">
      <w:pPr>
        <w:rPr>
          <w:rFonts w:cstheme="minorHAnsi"/>
        </w:rPr>
      </w:pPr>
      <w:r w:rsidRPr="0020280C">
        <w:rPr>
          <w:rFonts w:cstheme="minorHAnsi"/>
        </w:rPr>
        <w:t>Vegnettet</w:t>
      </w:r>
      <w:r>
        <w:rPr>
          <w:rFonts w:cstheme="minorHAnsi"/>
        </w:rPr>
        <w:t xml:space="preserve"> inn</w:t>
      </w:r>
      <w:r w:rsidRPr="0020280C">
        <w:rPr>
          <w:rFonts w:cstheme="minorHAnsi"/>
        </w:rPr>
        <w:t xml:space="preserve"> til Solund er av varieran</w:t>
      </w:r>
      <w:r>
        <w:rPr>
          <w:rFonts w:cstheme="minorHAnsi"/>
        </w:rPr>
        <w:t xml:space="preserve">de kvalitet og tilkomst på bilvegen er avhengig av ferjer frå fastlandet til Krakhella og Losna. Vegnettet i Solund er delvis eigd av Vestland fylkeskommune og delvis </w:t>
      </w:r>
      <w:r w:rsidRPr="004C7C6A">
        <w:rPr>
          <w:rFonts w:cstheme="minorHAnsi"/>
        </w:rPr>
        <w:t>av Solund kommune. Solund eig mykje veg fordelt på innbyggjartalet, i forhold til samanliknbare kommunar. Det er fleire endringar i samferdsla i emning</w:t>
      </w:r>
      <w:r w:rsidR="004C7C6A">
        <w:rPr>
          <w:rFonts w:cstheme="minorHAnsi"/>
        </w:rPr>
        <w:t xml:space="preserve"> -</w:t>
      </w:r>
      <w:r w:rsidRPr="004C7C6A">
        <w:rPr>
          <w:rFonts w:cstheme="minorHAnsi"/>
        </w:rPr>
        <w:t xml:space="preserve"> Ytre Steinsund bru</w:t>
      </w:r>
      <w:r w:rsidR="0068539D" w:rsidRPr="004C7C6A">
        <w:rPr>
          <w:rFonts w:cstheme="minorHAnsi"/>
        </w:rPr>
        <w:t xml:space="preserve"> </w:t>
      </w:r>
      <w:r w:rsidR="004C7C6A" w:rsidRPr="004C7C6A">
        <w:rPr>
          <w:rFonts w:cstheme="minorHAnsi"/>
        </w:rPr>
        <w:t xml:space="preserve">saman med </w:t>
      </w:r>
      <w:r w:rsidR="004C7C6A">
        <w:rPr>
          <w:rFonts w:cstheme="minorHAnsi"/>
        </w:rPr>
        <w:t xml:space="preserve">bru over </w:t>
      </w:r>
      <w:r w:rsidR="0068539D" w:rsidRPr="004C7C6A">
        <w:rPr>
          <w:rFonts w:cstheme="minorHAnsi"/>
        </w:rPr>
        <w:t>Rørdalsfjorden</w:t>
      </w:r>
      <w:r w:rsidRPr="004C7C6A">
        <w:rPr>
          <w:rFonts w:cstheme="minorHAnsi"/>
        </w:rPr>
        <w:t xml:space="preserve"> er under utbygging og vil </w:t>
      </w:r>
      <w:r w:rsidR="004C7C6A">
        <w:rPr>
          <w:rFonts w:cstheme="minorHAnsi"/>
        </w:rPr>
        <w:t xml:space="preserve">truleg </w:t>
      </w:r>
      <w:r w:rsidRPr="004C7C6A">
        <w:rPr>
          <w:rFonts w:cstheme="minorHAnsi"/>
        </w:rPr>
        <w:t>stå ferdig før utgangen av 202</w:t>
      </w:r>
      <w:r w:rsidR="006574D1" w:rsidRPr="004C7C6A">
        <w:rPr>
          <w:rFonts w:cstheme="minorHAnsi"/>
        </w:rPr>
        <w:t>6</w:t>
      </w:r>
      <w:r w:rsidR="006574D1">
        <w:rPr>
          <w:rFonts w:cstheme="minorHAnsi"/>
        </w:rPr>
        <w:t>.</w:t>
      </w:r>
      <w:r w:rsidR="004C7C6A">
        <w:rPr>
          <w:rFonts w:cstheme="minorHAnsi"/>
        </w:rPr>
        <w:t xml:space="preserve"> </w:t>
      </w:r>
      <w:r w:rsidR="006574D1">
        <w:rPr>
          <w:rFonts w:cstheme="minorHAnsi"/>
        </w:rPr>
        <w:t xml:space="preserve">Fylkesutvalet støttar konklusjonen om å legge </w:t>
      </w:r>
      <w:r>
        <w:rPr>
          <w:rFonts w:cstheme="minorHAnsi"/>
        </w:rPr>
        <w:t xml:space="preserve">ekspressbåten </w:t>
      </w:r>
      <w:r w:rsidRPr="000518B6">
        <w:rPr>
          <w:rFonts w:cstheme="minorHAnsi"/>
        </w:rPr>
        <w:t>gjennom</w:t>
      </w:r>
      <w:r>
        <w:rPr>
          <w:rFonts w:cstheme="minorHAnsi"/>
        </w:rPr>
        <w:t xml:space="preserve"> Hardbakke. </w:t>
      </w:r>
      <w:r w:rsidR="004C7C6A">
        <w:rPr>
          <w:rFonts w:cstheme="minorHAnsi"/>
        </w:rPr>
        <w:t xml:space="preserve">Dette vil få konsekvensar for heile rutemønsteret i Solund. </w:t>
      </w:r>
      <w:r>
        <w:rPr>
          <w:rFonts w:cstheme="minorHAnsi"/>
        </w:rPr>
        <w:t xml:space="preserve">Vestland fylkeskommune må skjere ned, og </w:t>
      </w:r>
      <w:r w:rsidR="00C6587E">
        <w:rPr>
          <w:rFonts w:cstheme="minorHAnsi"/>
        </w:rPr>
        <w:t>signal tilseier at dette</w:t>
      </w:r>
      <w:r>
        <w:rPr>
          <w:rFonts w:cstheme="minorHAnsi"/>
        </w:rPr>
        <w:t xml:space="preserve"> vil få konsekvensar for blant anna kollektivtilbodet, inkludert passasjerbåttilbodet</w:t>
      </w:r>
      <w:r w:rsidR="00C6587E">
        <w:rPr>
          <w:rFonts w:cstheme="minorHAnsi"/>
        </w:rPr>
        <w:t>. I</w:t>
      </w:r>
      <w:r>
        <w:rPr>
          <w:rFonts w:cstheme="minorHAnsi"/>
        </w:rPr>
        <w:t xml:space="preserve"> tillegg </w:t>
      </w:r>
      <w:r w:rsidR="00C6587E">
        <w:rPr>
          <w:rFonts w:cstheme="minorHAnsi"/>
        </w:rPr>
        <w:t>er</w:t>
      </w:r>
      <w:r>
        <w:rPr>
          <w:rFonts w:cstheme="minorHAnsi"/>
        </w:rPr>
        <w:t xml:space="preserve"> </w:t>
      </w:r>
      <w:r w:rsidR="00C6587E">
        <w:rPr>
          <w:rFonts w:cstheme="minorHAnsi"/>
        </w:rPr>
        <w:t xml:space="preserve">fylkeskommunal </w:t>
      </w:r>
      <w:r>
        <w:rPr>
          <w:rFonts w:cstheme="minorHAnsi"/>
        </w:rPr>
        <w:t>godstransport</w:t>
      </w:r>
      <w:r w:rsidR="007E63A9">
        <w:rPr>
          <w:rFonts w:cstheme="minorHAnsi"/>
        </w:rPr>
        <w:t xml:space="preserve"> på sjø </w:t>
      </w:r>
      <w:r>
        <w:rPr>
          <w:rFonts w:cstheme="minorHAnsi"/>
        </w:rPr>
        <w:t xml:space="preserve">allereie under press.  </w:t>
      </w:r>
    </w:p>
    <w:p w14:paraId="5C4B43B4" w14:textId="18DBED8F" w:rsidR="0020280C" w:rsidRDefault="0020280C" w:rsidP="00A20252">
      <w:pPr>
        <w:rPr>
          <w:rFonts w:cstheme="minorHAnsi"/>
        </w:rPr>
      </w:pPr>
      <w:r w:rsidRPr="0020280C">
        <w:rPr>
          <w:rFonts w:cstheme="minorHAnsi"/>
        </w:rPr>
        <w:t>Solund kommune har godt utbygd mobil</w:t>
      </w:r>
      <w:r w:rsidR="003F5FB4">
        <w:rPr>
          <w:rFonts w:cstheme="minorHAnsi"/>
        </w:rPr>
        <w:t>-</w:t>
      </w:r>
      <w:r w:rsidRPr="0020280C">
        <w:rPr>
          <w:rFonts w:cstheme="minorHAnsi"/>
        </w:rPr>
        <w:t xml:space="preserve"> og fiberdekning der det er fastbuande</w:t>
      </w:r>
      <w:r w:rsidR="0096360A">
        <w:rPr>
          <w:rFonts w:cstheme="minorHAnsi"/>
        </w:rPr>
        <w:t xml:space="preserve">. Kommunen </w:t>
      </w:r>
      <w:r w:rsidR="000830D5" w:rsidRPr="000830D5">
        <w:rPr>
          <w:rFonts w:cstheme="minorHAnsi"/>
        </w:rPr>
        <w:t>har avgrensa</w:t>
      </w:r>
      <w:r w:rsidR="003F5FB4" w:rsidRPr="000830D5">
        <w:rPr>
          <w:rFonts w:cstheme="minorHAnsi"/>
        </w:rPr>
        <w:t xml:space="preserve"> nettkapasitet for</w:t>
      </w:r>
      <w:r w:rsidRPr="000830D5">
        <w:rPr>
          <w:rFonts w:cstheme="minorHAnsi"/>
        </w:rPr>
        <w:t xml:space="preserve"> straum i dag</w:t>
      </w:r>
      <w:r w:rsidR="000830D5" w:rsidRPr="000830D5">
        <w:rPr>
          <w:rFonts w:cstheme="minorHAnsi"/>
        </w:rPr>
        <w:t>.</w:t>
      </w:r>
      <w:r>
        <w:rPr>
          <w:rFonts w:cstheme="minorHAnsi"/>
        </w:rPr>
        <w:t xml:space="preserve"> </w:t>
      </w:r>
      <w:r w:rsidR="002637E1" w:rsidRPr="00DD5AC8">
        <w:rPr>
          <w:rFonts w:cstheme="minorHAnsi"/>
        </w:rPr>
        <w:t>Det er behov for ei betre tilpassing av ferjeruta til fastlandet, spesielt for næringslivet.</w:t>
      </w:r>
      <w:r w:rsidR="002637E1" w:rsidRPr="002637E1">
        <w:rPr>
          <w:rFonts w:cstheme="minorHAnsi"/>
        </w:rPr>
        <w:t xml:space="preserve"> </w:t>
      </w:r>
      <w:r w:rsidR="002637E1" w:rsidRPr="00DD5AC8">
        <w:rPr>
          <w:rFonts w:cstheme="minorHAnsi"/>
        </w:rPr>
        <w:t>Bil vil vere eit viktig transportmiddel i Solund uansett på kva måte kollektivtrafikken utviklar seg. Vegstandarden i kommunen må</w:t>
      </w:r>
      <w:r w:rsidR="002637E1">
        <w:rPr>
          <w:rFonts w:cstheme="minorHAnsi"/>
        </w:rPr>
        <w:t xml:space="preserve"> difor</w:t>
      </w:r>
      <w:r w:rsidR="002637E1" w:rsidRPr="00DD5AC8">
        <w:rPr>
          <w:rFonts w:cstheme="minorHAnsi"/>
        </w:rPr>
        <w:t xml:space="preserve"> vere god.</w:t>
      </w:r>
      <w:r w:rsidR="002637E1" w:rsidRPr="002637E1">
        <w:rPr>
          <w:rFonts w:cstheme="minorHAnsi"/>
        </w:rPr>
        <w:t xml:space="preserve"> </w:t>
      </w:r>
      <w:r w:rsidR="002637E1" w:rsidRPr="00DD5AC8">
        <w:rPr>
          <w:rFonts w:cstheme="minorHAnsi"/>
        </w:rPr>
        <w:t>Samstundes må</w:t>
      </w:r>
      <w:r w:rsidR="002637E1">
        <w:rPr>
          <w:rFonts w:cstheme="minorHAnsi"/>
        </w:rPr>
        <w:t xml:space="preserve"> vi arbeide for at </w:t>
      </w:r>
      <w:r w:rsidR="002637E1" w:rsidRPr="00DD5AC8">
        <w:rPr>
          <w:rFonts w:cstheme="minorHAnsi"/>
        </w:rPr>
        <w:t xml:space="preserve">tilførselsvegar utanfor kommunen </w:t>
      </w:r>
      <w:r w:rsidR="002637E1">
        <w:rPr>
          <w:rFonts w:cstheme="minorHAnsi"/>
        </w:rPr>
        <w:t>er</w:t>
      </w:r>
      <w:r w:rsidR="002637E1" w:rsidRPr="00DD5AC8">
        <w:rPr>
          <w:rFonts w:cstheme="minorHAnsi"/>
        </w:rPr>
        <w:t xml:space="preserve"> tilpassa Solund sine behov.</w:t>
      </w:r>
    </w:p>
    <w:p w14:paraId="03481BAD" w14:textId="5623123D" w:rsidR="003F5FB4" w:rsidRPr="007C247D" w:rsidRDefault="003F5FB4" w:rsidP="003F5FB4">
      <w:pPr>
        <w:rPr>
          <w:rFonts w:cstheme="minorHAnsi"/>
        </w:rPr>
      </w:pPr>
      <w:r w:rsidRPr="007C247D">
        <w:rPr>
          <w:rFonts w:cstheme="minorHAnsi"/>
        </w:rPr>
        <w:t xml:space="preserve">Arbeidet </w:t>
      </w:r>
      <w:r>
        <w:rPr>
          <w:rFonts w:cstheme="minorHAnsi"/>
        </w:rPr>
        <w:t>med samferdse</w:t>
      </w:r>
      <w:r w:rsidR="00C6587E">
        <w:rPr>
          <w:rFonts w:cstheme="minorHAnsi"/>
        </w:rPr>
        <w:t>l</w:t>
      </w:r>
      <w:r>
        <w:rPr>
          <w:rFonts w:cstheme="minorHAnsi"/>
        </w:rPr>
        <w:t xml:space="preserve"> og infrastruktur </w:t>
      </w:r>
      <w:r w:rsidRPr="007C247D">
        <w:rPr>
          <w:rFonts w:cstheme="minorHAnsi"/>
        </w:rPr>
        <w:t xml:space="preserve">skal bidra til målsettingane for </w:t>
      </w:r>
      <w:r w:rsidRPr="007C247D">
        <w:rPr>
          <w:rFonts w:cstheme="minorHAnsi"/>
          <w:i/>
          <w:iCs/>
        </w:rPr>
        <w:t>Solund 2038</w:t>
      </w:r>
      <w:r w:rsidRPr="007C247D">
        <w:rPr>
          <w:rFonts w:cstheme="minorHAnsi"/>
        </w:rPr>
        <w:t xml:space="preserve">, blant anna </w:t>
      </w:r>
      <w:r>
        <w:rPr>
          <w:rFonts w:cstheme="minorHAnsi"/>
        </w:rPr>
        <w:t xml:space="preserve">ved å </w:t>
      </w:r>
      <w:r w:rsidRPr="007C247D">
        <w:rPr>
          <w:rFonts w:cstheme="minorHAnsi"/>
        </w:rPr>
        <w:t xml:space="preserve">bidra til at tilflyttarar og næringsdrivande </w:t>
      </w:r>
      <w:r>
        <w:rPr>
          <w:rFonts w:cstheme="minorHAnsi"/>
        </w:rPr>
        <w:t xml:space="preserve">opplever det er enkelt å etablere seg, ha tryggleik for å få hjelp når det er behov og gjer det enkelt å delta i arbeidsliv og aktivitetar. </w:t>
      </w:r>
    </w:p>
    <w:p w14:paraId="45C238FF" w14:textId="20582DF2" w:rsidR="00A20252" w:rsidRDefault="00CA5492" w:rsidP="00A20252">
      <w:pPr>
        <w:rPr>
          <w:rFonts w:cstheme="minorHAnsi"/>
        </w:rPr>
      </w:pPr>
      <w:r w:rsidRPr="00CA5492">
        <w:rPr>
          <w:rFonts w:cstheme="minorHAnsi"/>
        </w:rPr>
        <w:t xml:space="preserve">Gode kommunikasjonar til og frå kommunen, og internt mellom dei ulike dalene av kommunen er viktig for å oppretthalde busetnad. </w:t>
      </w:r>
      <w:r w:rsidR="00A31CA9" w:rsidRPr="00DD5AC8">
        <w:rPr>
          <w:rFonts w:cstheme="minorHAnsi"/>
        </w:rPr>
        <w:t>M</w:t>
      </w:r>
      <w:r w:rsidR="00A20252" w:rsidRPr="00DD5AC8">
        <w:rPr>
          <w:rFonts w:cstheme="minorHAnsi"/>
        </w:rPr>
        <w:t>ogelegheiter for kommunikasjon til og frå kommunen, og internt i kommunen</w:t>
      </w:r>
      <w:r w:rsidR="00A31CA9" w:rsidRPr="00DD5AC8">
        <w:rPr>
          <w:rFonts w:cstheme="minorHAnsi"/>
        </w:rPr>
        <w:t xml:space="preserve"> er sentralt</w:t>
      </w:r>
      <w:r w:rsidR="00A20252" w:rsidRPr="00DD5AC8">
        <w:rPr>
          <w:rFonts w:cstheme="minorHAnsi"/>
        </w:rPr>
        <w:t xml:space="preserve">. </w:t>
      </w:r>
      <w:r w:rsidR="00C6587E" w:rsidRPr="00DD5AC8">
        <w:rPr>
          <w:rFonts w:cstheme="minorHAnsi"/>
        </w:rPr>
        <w:t>Utvikling av reiselivet er med å styrke dei lokale rutene.</w:t>
      </w:r>
      <w:r w:rsidR="00E27D5E">
        <w:rPr>
          <w:rFonts w:cstheme="minorHAnsi"/>
        </w:rPr>
        <w:t xml:space="preserve"> </w:t>
      </w:r>
      <w:r w:rsidR="00A20252" w:rsidRPr="00DD5AC8">
        <w:t xml:space="preserve">Solund vil lytte til behova i lokalsamfunnet og vere ein pådrivar for utbetring av </w:t>
      </w:r>
      <w:r w:rsidR="007E63A9" w:rsidRPr="006574D1">
        <w:t>alle typar infrastruktur</w:t>
      </w:r>
      <w:r w:rsidR="00A20252" w:rsidRPr="006574D1">
        <w:t>,</w:t>
      </w:r>
      <w:r w:rsidR="000830D5" w:rsidRPr="006574D1">
        <w:t xml:space="preserve"> </w:t>
      </w:r>
      <w:r w:rsidR="006574D1" w:rsidRPr="006574D1">
        <w:t xml:space="preserve">med </w:t>
      </w:r>
      <w:r w:rsidR="000830D5" w:rsidRPr="006574D1">
        <w:t>særskilt fokus på ekspressbåt</w:t>
      </w:r>
      <w:r w:rsidR="006574D1" w:rsidRPr="006574D1">
        <w:t>kai</w:t>
      </w:r>
      <w:r w:rsidR="000830D5" w:rsidRPr="006574D1">
        <w:t xml:space="preserve"> og auke i</w:t>
      </w:r>
      <w:r w:rsidR="000830D5">
        <w:t xml:space="preserve"> nettkapasitet</w:t>
      </w:r>
      <w:r w:rsidR="006574D1">
        <w:t>,</w:t>
      </w:r>
      <w:r w:rsidR="00A20252" w:rsidRPr="00DD5AC8">
        <w:t xml:space="preserve"> i tillegg til å koordinere den lokale innsatsen mot regionale og sentrale styresmakter. Det skal tenkjast på nye måtar for å sikre </w:t>
      </w:r>
      <w:r w:rsidR="00093438">
        <w:t xml:space="preserve">å </w:t>
      </w:r>
      <w:r w:rsidR="00A20252" w:rsidRPr="00DD5AC8">
        <w:t xml:space="preserve">oppretthalde og forbetre tilbodet. Flytting av ekspressbåtstoppen til </w:t>
      </w:r>
      <w:r>
        <w:t>kommunesenteret</w:t>
      </w:r>
      <w:r w:rsidR="007E63A9" w:rsidRPr="00DD5AC8">
        <w:t>, endring av ferjeruta på Krakhella og Ytre Steinsund bru</w:t>
      </w:r>
      <w:r w:rsidR="007E63A9">
        <w:t xml:space="preserve"> </w:t>
      </w:r>
      <w:r w:rsidR="00A20252">
        <w:t>vil vere viktig</w:t>
      </w:r>
      <w:r w:rsidR="007E63A9">
        <w:t>e</w:t>
      </w:r>
      <w:r w:rsidR="00A20252">
        <w:t xml:space="preserve"> element i dette arbeidet.</w:t>
      </w:r>
      <w:r w:rsidR="007E63A9">
        <w:t xml:space="preserve"> Endringane i samferdsla fører til at heile ruteopplegget for ulike transportmiddel i kommunen må sjåast på.</w:t>
      </w:r>
      <w:r w:rsidR="00A20252">
        <w:t xml:space="preserve"> </w:t>
      </w:r>
      <w:r w:rsidR="00A20252" w:rsidRPr="00D638CC">
        <w:rPr>
          <w:rFonts w:cstheme="minorHAnsi"/>
        </w:rPr>
        <w:t>Sjå</w:t>
      </w:r>
      <w:r w:rsidR="00A20252" w:rsidRPr="002A3F67">
        <w:rPr>
          <w:rFonts w:cstheme="minorHAnsi"/>
        </w:rPr>
        <w:t xml:space="preserve"> handlingsprogrammet for meir detaljar.</w:t>
      </w:r>
    </w:p>
    <w:p w14:paraId="799155A5" w14:textId="52E67142" w:rsidR="009474BF" w:rsidRPr="00B8335A" w:rsidRDefault="00DF4429" w:rsidP="008A2F7A">
      <w:pPr>
        <w:pStyle w:val="Overskrift4"/>
        <w:rPr>
          <w:highlight w:val="yellow"/>
        </w:rPr>
      </w:pPr>
      <w:r>
        <w:rPr>
          <w:noProof/>
        </w:rPr>
        <w:drawing>
          <wp:anchor distT="0" distB="0" distL="114300" distR="114300" simplePos="0" relativeHeight="251799552" behindDoc="1" locked="0" layoutInCell="1" allowOverlap="1" wp14:anchorId="15693E2C" wp14:editId="243BA32F">
            <wp:simplePos x="0" y="0"/>
            <wp:positionH relativeFrom="margin">
              <wp:align>right</wp:align>
            </wp:positionH>
            <wp:positionV relativeFrom="paragraph">
              <wp:posOffset>12065</wp:posOffset>
            </wp:positionV>
            <wp:extent cx="2768600" cy="2076450"/>
            <wp:effectExtent l="0" t="0" r="0" b="0"/>
            <wp:wrapTight wrapText="bothSides">
              <wp:wrapPolygon edited="0">
                <wp:start x="0" y="0"/>
                <wp:lineTo x="0" y="21402"/>
                <wp:lineTo x="21402" y="21402"/>
                <wp:lineTo x="21402" y="0"/>
                <wp:lineTo x="0" y="0"/>
              </wp:wrapPolygon>
            </wp:wrapTight>
            <wp:docPr id="47493234" name="Bilde 18" descr="Et bilde som inneholder vann, utendørs, skip, bå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234" name="Bilde 18" descr="Et bilde som inneholder vann, utendørs, skip, båt&#10;&#10;KI-generert innhold kan være fe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4BF" w:rsidRPr="00D44352">
        <w:t>Satsing</w:t>
      </w:r>
    </w:p>
    <w:p w14:paraId="579246AF" w14:textId="4D89B13E" w:rsidR="009474BF" w:rsidRDefault="00B8335A" w:rsidP="009474BF">
      <w:pPr>
        <w:pStyle w:val="Overskrift4"/>
      </w:pPr>
      <w:r w:rsidRPr="000B033B">
        <w:t>Førebu nytt</w:t>
      </w:r>
      <w:r w:rsidR="009474BF" w:rsidRPr="000B033B">
        <w:t xml:space="preserve"> trafikkmønster </w:t>
      </w:r>
      <w:r w:rsidRPr="000B033B">
        <w:t>internt i kommunen</w:t>
      </w:r>
    </w:p>
    <w:p w14:paraId="61278219" w14:textId="77777777" w:rsidR="008A2F7A" w:rsidRPr="008A2F7A" w:rsidRDefault="008A2F7A" w:rsidP="008A2F7A"/>
    <w:p w14:paraId="577105CD" w14:textId="56A2712C" w:rsidR="00BB507B" w:rsidRDefault="00F73E34">
      <w:pPr>
        <w:rPr>
          <w:rFonts w:ascii="Arial" w:eastAsiaTheme="majorEastAsia" w:hAnsi="Arial" w:cstheme="majorBidi"/>
          <w:b/>
          <w:color w:val="5B6064" w:themeColor="accent2"/>
          <w:sz w:val="24"/>
          <w:szCs w:val="26"/>
        </w:rPr>
      </w:pPr>
      <w:r>
        <w:rPr>
          <w:noProof/>
        </w:rPr>
        <mc:AlternateContent>
          <mc:Choice Requires="wps">
            <w:drawing>
              <wp:anchor distT="0" distB="0" distL="114300" distR="114300" simplePos="0" relativeHeight="251792384" behindDoc="1" locked="0" layoutInCell="1" allowOverlap="1" wp14:anchorId="726D3C5A" wp14:editId="1F364E8C">
                <wp:simplePos x="0" y="0"/>
                <wp:positionH relativeFrom="margin">
                  <wp:align>right</wp:align>
                </wp:positionH>
                <wp:positionV relativeFrom="paragraph">
                  <wp:posOffset>1390015</wp:posOffset>
                </wp:positionV>
                <wp:extent cx="2736215" cy="438150"/>
                <wp:effectExtent l="0" t="0" r="6985" b="0"/>
                <wp:wrapTight wrapText="bothSides">
                  <wp:wrapPolygon edited="0">
                    <wp:start x="0" y="0"/>
                    <wp:lineTo x="0" y="20661"/>
                    <wp:lineTo x="21505" y="20661"/>
                    <wp:lineTo x="21505" y="0"/>
                    <wp:lineTo x="0" y="0"/>
                  </wp:wrapPolygon>
                </wp:wrapTight>
                <wp:docPr id="90016278" name="Tekstboks 1"/>
                <wp:cNvGraphicFramePr/>
                <a:graphic xmlns:a="http://schemas.openxmlformats.org/drawingml/2006/main">
                  <a:graphicData uri="http://schemas.microsoft.com/office/word/2010/wordprocessingShape">
                    <wps:wsp>
                      <wps:cNvSpPr txBox="1"/>
                      <wps:spPr>
                        <a:xfrm>
                          <a:off x="0" y="0"/>
                          <a:ext cx="2736215" cy="438150"/>
                        </a:xfrm>
                        <a:prstGeom prst="rect">
                          <a:avLst/>
                        </a:prstGeom>
                        <a:solidFill>
                          <a:prstClr val="white"/>
                        </a:solidFill>
                        <a:ln>
                          <a:noFill/>
                        </a:ln>
                      </wps:spPr>
                      <wps:txbx>
                        <w:txbxContent>
                          <w:p w14:paraId="71290165" w14:textId="1E39EB06" w:rsidR="00F62D6E" w:rsidRPr="00714A5A" w:rsidRDefault="00F62D6E" w:rsidP="00F62D6E">
                            <w:pPr>
                              <w:pStyle w:val="Bildetekst"/>
                              <w:rPr>
                                <w:noProof/>
                                <w:sz w:val="20"/>
                                <w:szCs w:val="20"/>
                              </w:rPr>
                            </w:pPr>
                            <w:r>
                              <w:t>Sundferja</w:t>
                            </w:r>
                            <w:r w:rsidR="00F73E34">
                              <w:t xml:space="preserve"> med brubygging </w:t>
                            </w:r>
                            <w:r w:rsidR="009E2DFD">
                              <w:t xml:space="preserve">over Ytre Steinsund </w:t>
                            </w:r>
                            <w:r w:rsidR="00F73E34">
                              <w:t>i bakgrunnen</w:t>
                            </w:r>
                            <w:r>
                              <w:t>. Foto: Solund kommune</w:t>
                            </w:r>
                            <w:r w:rsidR="00F73E34">
                              <w:t xml:space="preserve"> – Anne Kristine Dyrdal</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D3C5A" id="_x0000_s1038" type="#_x0000_t202" style="position:absolute;margin-left:164.25pt;margin-top:109.45pt;width:215.45pt;height:34.5pt;z-index:-25152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" stroked="f">
                <v:textbox inset="0,0,0,0">
                  <w:txbxContent>
                    <w:p w14:paraId="71290165" w14:textId="1E39EB06" w:rsidR="00F62D6E" w:rsidRPr="00714A5A" w:rsidRDefault="00F62D6E" w:rsidP="00F62D6E">
                      <w:pPr>
                        <w:pStyle w:val="Bildetekst"/>
                        <w:rPr>
                          <w:noProof/>
                          <w:sz w:val="20"/>
                          <w:szCs w:val="20"/>
                        </w:rPr>
                      </w:pPr>
                      <w:r>
                        <w:t>Sundferja</w:t>
                      </w:r>
                      <w:r w:rsidR="00F73E34">
                        <w:t xml:space="preserve"> med brubygging </w:t>
                      </w:r>
                      <w:r w:rsidR="009E2DFD">
                        <w:t xml:space="preserve">over Ytre Steinsund </w:t>
                      </w:r>
                      <w:r w:rsidR="00F73E34">
                        <w:t>i bakgrunnen</w:t>
                      </w:r>
                      <w:r>
                        <w:t>. Foto: Solund kommune</w:t>
                      </w:r>
                      <w:r w:rsidR="00F73E34">
                        <w:t xml:space="preserve"> – Anne Kristine Dyrdal</w:t>
                      </w:r>
                      <w:r>
                        <w:t xml:space="preserve">. </w:t>
                      </w:r>
                    </w:p>
                  </w:txbxContent>
                </v:textbox>
                <w10:wrap type="tight" anchorx="margin"/>
              </v:shape>
            </w:pict>
          </mc:Fallback>
        </mc:AlternateContent>
      </w:r>
      <w:r w:rsidR="009474BF" w:rsidRPr="000B033B">
        <w:t>Dei neste åra vil det skje fleire endringar i samferdsla i Solund som gjer at</w:t>
      </w:r>
      <w:r w:rsidR="009474BF">
        <w:t xml:space="preserve"> </w:t>
      </w:r>
      <w:r w:rsidR="00B8335A">
        <w:t>det er behov for å sjå på endringar i rutemønsteret</w:t>
      </w:r>
      <w:r w:rsidR="00E068D5">
        <w:t>.</w:t>
      </w:r>
      <w:r w:rsidR="00B8335A">
        <w:t xml:space="preserve"> Dette omfattar i første omgang bru over Ytre Steinsund, saman med elektrifisering av </w:t>
      </w:r>
      <w:r w:rsidR="00CA5492">
        <w:t>ferjesambandet Krakhella – Rutledal - Rysjedalsvika</w:t>
      </w:r>
      <w:r w:rsidR="00B8335A">
        <w:t xml:space="preserve">. På eit seinare tidspunkt kjem flytting av ekspressbåtstopp til Hardbakke, og behovet for endringar i internrutemønsteret som kjem av dette. </w:t>
      </w:r>
      <w:r w:rsidR="00CA5492" w:rsidRPr="00CA5492">
        <w:t>Med færre fastbuande på øyene kan det det fylkeskommunale rutetilbodet verte trua av kutt</w:t>
      </w:r>
      <w:r w:rsidR="00BB507B">
        <w:t>.</w:t>
      </w:r>
      <w:bookmarkStart w:id="17" w:name="_Toc212646224"/>
      <w:r w:rsidR="00BB507B">
        <w:br w:type="page"/>
      </w:r>
    </w:p>
    <w:p w14:paraId="25AA203B" w14:textId="71154124" w:rsidR="00E24BFD" w:rsidRDefault="00A20252" w:rsidP="00921E6F">
      <w:pPr>
        <w:pStyle w:val="Overskrift2"/>
        <w:numPr>
          <w:ilvl w:val="0"/>
          <w:numId w:val="0"/>
        </w:numPr>
        <w:ind w:left="426"/>
      </w:pPr>
      <w:r w:rsidRPr="00B9221B">
        <w:lastRenderedPageBreak/>
        <w:t>Kultur</w:t>
      </w:r>
      <w:r w:rsidR="004543D6">
        <w:t>, idrett, friluftsliv</w:t>
      </w:r>
      <w:r w:rsidRPr="00B9221B">
        <w:t xml:space="preserve"> og frivilligheit</w:t>
      </w:r>
      <w:r w:rsidR="0042457D">
        <w:t xml:space="preserve"> for fellesskap</w:t>
      </w:r>
      <w:r w:rsidR="00F43C61">
        <w:t>, engasjement</w:t>
      </w:r>
      <w:r w:rsidR="0042457D">
        <w:t xml:space="preserve"> og livskvalitet</w:t>
      </w:r>
      <w:bookmarkEnd w:id="17"/>
    </w:p>
    <w:p w14:paraId="6CB881A1" w14:textId="7544F47B" w:rsidR="0093244B" w:rsidRDefault="00631725" w:rsidP="00856153">
      <w:r>
        <w:rPr>
          <w:noProof/>
        </w:rPr>
        <w:drawing>
          <wp:anchor distT="0" distB="0" distL="114300" distR="114300" simplePos="0" relativeHeight="251764736" behindDoc="1" locked="0" layoutInCell="1" allowOverlap="1" wp14:anchorId="77AE242E" wp14:editId="3812CCDC">
            <wp:simplePos x="0" y="0"/>
            <wp:positionH relativeFrom="margin">
              <wp:align>right</wp:align>
            </wp:positionH>
            <wp:positionV relativeFrom="paragraph">
              <wp:posOffset>261620</wp:posOffset>
            </wp:positionV>
            <wp:extent cx="687600" cy="687600"/>
            <wp:effectExtent l="0" t="0" r="0" b="0"/>
            <wp:wrapTight wrapText="bothSides">
              <wp:wrapPolygon edited="0">
                <wp:start x="0" y="0"/>
                <wp:lineTo x="0" y="20961"/>
                <wp:lineTo x="20961" y="20961"/>
                <wp:lineTo x="20961" y="0"/>
                <wp:lineTo x="0" y="0"/>
              </wp:wrapPolygon>
            </wp:wrapTight>
            <wp:docPr id="1918687555" name="Bilde 16" descr="Et bilde som inneholder tekst, rød, design,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87555" name="Bilde 16" descr="Et bilde som inneholder tekst, rød, design, logo&#10;&#10;KI-generert innhold kan være fei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7600" cy="687600"/>
                    </a:xfrm>
                    <a:prstGeom prst="rect">
                      <a:avLst/>
                    </a:prstGeom>
                  </pic:spPr>
                </pic:pic>
              </a:graphicData>
            </a:graphic>
            <wp14:sizeRelH relativeFrom="margin">
              <wp14:pctWidth>0</wp14:pctWidth>
            </wp14:sizeRelH>
            <wp14:sizeRelV relativeFrom="margin">
              <wp14:pctHeight>0</wp14:pctHeight>
            </wp14:sizeRelV>
          </wp:anchor>
        </w:drawing>
      </w:r>
    </w:p>
    <w:p w14:paraId="4C4C1EDC" w14:textId="002FB295" w:rsidR="0093244B" w:rsidRDefault="00631725" w:rsidP="00856153">
      <w:r>
        <w:rPr>
          <w:noProof/>
        </w:rPr>
        <w:drawing>
          <wp:anchor distT="0" distB="0" distL="114300" distR="114300" simplePos="0" relativeHeight="251766784" behindDoc="1" locked="0" layoutInCell="1" allowOverlap="1" wp14:anchorId="7DD78817" wp14:editId="07DCEFA2">
            <wp:simplePos x="0" y="0"/>
            <wp:positionH relativeFrom="column">
              <wp:posOffset>4357370</wp:posOffset>
            </wp:positionH>
            <wp:positionV relativeFrom="paragraph">
              <wp:posOffset>20083</wp:posOffset>
            </wp:positionV>
            <wp:extent cx="687070" cy="687070"/>
            <wp:effectExtent l="0" t="0" r="0" b="0"/>
            <wp:wrapTight wrapText="bothSides">
              <wp:wrapPolygon edited="0">
                <wp:start x="0" y="0"/>
                <wp:lineTo x="0" y="20961"/>
                <wp:lineTo x="20961" y="20961"/>
                <wp:lineTo x="20961" y="0"/>
                <wp:lineTo x="0" y="0"/>
              </wp:wrapPolygon>
            </wp:wrapTight>
            <wp:docPr id="1325062452" name="Bilde 18" descr="Et bilde som inneholder tekst, Font, grønn,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62452" name="Bilde 18" descr="Et bilde som inneholder tekst, Font, grønn, Grafikk&#10;&#10;KI-generert innhold kan være fei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7070" cy="687070"/>
                    </a:xfrm>
                    <a:prstGeom prst="rect">
                      <a:avLst/>
                    </a:prstGeom>
                  </pic:spPr>
                </pic:pic>
              </a:graphicData>
            </a:graphic>
          </wp:anchor>
        </w:drawing>
      </w:r>
      <w:r>
        <w:rPr>
          <w:noProof/>
        </w:rPr>
        <mc:AlternateContent>
          <mc:Choice Requires="wps">
            <w:drawing>
              <wp:anchor distT="45720" distB="45720" distL="114300" distR="114300" simplePos="0" relativeHeight="251816960" behindDoc="0" locked="0" layoutInCell="1" allowOverlap="1" wp14:anchorId="2DEAC17E" wp14:editId="144FA406">
                <wp:simplePos x="0" y="0"/>
                <wp:positionH relativeFrom="margin">
                  <wp:align>left</wp:align>
                </wp:positionH>
                <wp:positionV relativeFrom="paragraph">
                  <wp:posOffset>39123</wp:posOffset>
                </wp:positionV>
                <wp:extent cx="4267200" cy="771525"/>
                <wp:effectExtent l="19050" t="19050" r="19050" b="28575"/>
                <wp:wrapSquare wrapText="bothSides"/>
                <wp:docPr id="15266613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771525"/>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78A4108A" w14:textId="2C6ADDBE" w:rsidR="00E24BFD" w:rsidRPr="008A2F7A" w:rsidRDefault="00E24BFD" w:rsidP="00E24BFD">
                            <w:pPr>
                              <w:rPr>
                                <w:rStyle w:val="Utheving"/>
                                <w:b/>
                                <w:bCs/>
                              </w:rPr>
                            </w:pPr>
                            <w:r w:rsidRPr="008A2F7A">
                              <w:rPr>
                                <w:rStyle w:val="Utheving"/>
                                <w:b/>
                                <w:bCs/>
                              </w:rPr>
                              <w:t>Målet er at Solund skal gi alle innbyggjarane eit rikt og variert kulturtilbod, vidareutvikle kulturinstitusjonar med høg kvalitet, og fremje eit inkluderande frivilligliv som styrkjer helse, tilhøyrsle og engasjement på tvers av alder og bakgrunn</w:t>
                            </w:r>
                            <w:r w:rsidR="008A2F7A" w:rsidRPr="008A2F7A">
                              <w:rPr>
                                <w:rStyle w:val="Utheving"/>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AC17E" id="_x0000_s1039" type="#_x0000_t202" style="position:absolute;margin-left:0;margin-top:3.1pt;width:336pt;height:60.75pt;z-index:251816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" fillcolor="white [3201]" strokecolor="#1c2b39 [3208]" strokeweight="3pt">
                <v:textbox>
                  <w:txbxContent>
                    <w:p w14:paraId="78A4108A" w14:textId="2C6ADDBE" w:rsidR="00E24BFD" w:rsidRPr="008A2F7A" w:rsidRDefault="00E24BFD" w:rsidP="00E24BFD">
                      <w:pPr>
                        <w:rPr>
                          <w:rStyle w:val="Utheving"/>
                          <w:b/>
                          <w:bCs/>
                        </w:rPr>
                      </w:pPr>
                      <w:r w:rsidRPr="008A2F7A">
                        <w:rPr>
                          <w:rStyle w:val="Utheving"/>
                          <w:b/>
                          <w:bCs/>
                        </w:rPr>
                        <w:t>Målet er at Solund skal gi alle innbyggjarane eit rikt og variert kulturtilbod, vidareutvikle kulturinstitusjonar med høg kvalitet, og fremje eit inkluderande frivilligliv som styrkjer helse, tilhøyrsle og engasjement på tvers av alder og bakgrunn</w:t>
                      </w:r>
                      <w:r w:rsidR="008A2F7A" w:rsidRPr="008A2F7A">
                        <w:rPr>
                          <w:rStyle w:val="Utheving"/>
                          <w:b/>
                          <w:bCs/>
                        </w:rPr>
                        <w:t>.</w:t>
                      </w:r>
                    </w:p>
                  </w:txbxContent>
                </v:textbox>
                <w10:wrap type="square" anchorx="margin"/>
              </v:shape>
            </w:pict>
          </mc:Fallback>
        </mc:AlternateContent>
      </w:r>
    </w:p>
    <w:p w14:paraId="45A32834" w14:textId="7D51F5B5" w:rsidR="00FA687A" w:rsidRDefault="005A4A5B" w:rsidP="00856153">
      <w:r>
        <w:t xml:space="preserve">Måltemaet kultur og frivilligheit </w:t>
      </w:r>
      <w:r w:rsidR="00624672">
        <w:t>omfattar alle typar organisert frivilligheit</w:t>
      </w:r>
      <w:r w:rsidR="00DB4B9C">
        <w:t>, bibliotek, kulturskule</w:t>
      </w:r>
      <w:r w:rsidR="00624672">
        <w:t xml:space="preserve"> og </w:t>
      </w:r>
      <w:r w:rsidR="00984305">
        <w:t>den tradisjonelle kultursektoren som gjerne handlar om kunst, musikk, litteratur og teater</w:t>
      </w:r>
      <w:r w:rsidR="00F93656">
        <w:t xml:space="preserve">. </w:t>
      </w:r>
    </w:p>
    <w:p w14:paraId="7D60D0E8" w14:textId="664FE8BF" w:rsidR="00F93656" w:rsidRDefault="00F93656" w:rsidP="00A20252">
      <w:pPr>
        <w:rPr>
          <w:rFonts w:cstheme="minorHAnsi"/>
        </w:rPr>
      </w:pPr>
      <w:r>
        <w:rPr>
          <w:rFonts w:cstheme="minorHAnsi"/>
        </w:rPr>
        <w:t>Kulturindeksen syner at Solund ligg høgt på kulturfeltet samanlikna med dei andre kommunane i landet, blant anna grunna relative tal som syner høge medlemstal i kulturorganisasjonar og mange kunstnarar.</w:t>
      </w:r>
      <w:r w:rsidR="003046A6">
        <w:rPr>
          <w:rFonts w:cstheme="minorHAnsi"/>
        </w:rPr>
        <w:t xml:space="preserve"> </w:t>
      </w:r>
      <w:r w:rsidR="003046A6" w:rsidRPr="003046A6">
        <w:rPr>
          <w:rFonts w:cstheme="minorHAnsi"/>
        </w:rPr>
        <w:t>Tilsvarande gjeld for Norsk idrettsinndeks</w:t>
      </w:r>
      <w:r w:rsidR="003046A6">
        <w:rPr>
          <w:rFonts w:cstheme="minorHAnsi"/>
        </w:rPr>
        <w:t>.</w:t>
      </w:r>
      <w:r>
        <w:rPr>
          <w:rFonts w:cstheme="minorHAnsi"/>
        </w:rPr>
        <w:t xml:space="preserve"> </w:t>
      </w:r>
      <w:r w:rsidR="00A20252" w:rsidRPr="0073791C">
        <w:rPr>
          <w:rFonts w:cstheme="minorHAnsi"/>
        </w:rPr>
        <w:t>Lag og organisasjonar er med på å gje innbyggjarane arenaer</w:t>
      </w:r>
      <w:r w:rsidR="001F4830">
        <w:rPr>
          <w:rFonts w:cstheme="minorHAnsi"/>
        </w:rPr>
        <w:t xml:space="preserve"> og aktivitetar</w:t>
      </w:r>
      <w:r w:rsidR="00A20252" w:rsidRPr="0073791C">
        <w:rPr>
          <w:rFonts w:cstheme="minorHAnsi"/>
        </w:rPr>
        <w:t xml:space="preserve"> som styrkjer fysisk </w:t>
      </w:r>
      <w:r>
        <w:rPr>
          <w:rFonts w:cstheme="minorHAnsi"/>
        </w:rPr>
        <w:t>og psykisk helse</w:t>
      </w:r>
      <w:r w:rsidR="00A20252" w:rsidRPr="0073791C">
        <w:rPr>
          <w:rFonts w:cstheme="minorHAnsi"/>
        </w:rPr>
        <w:t>. Ikkje alle finn seg til rette i tradisjonelle organiserte aktivitetar, og ein må sikre at det finst tilbod å delta i utanom desse</w:t>
      </w:r>
      <w:r w:rsidR="00C6587E">
        <w:rPr>
          <w:rFonts w:cstheme="minorHAnsi"/>
        </w:rPr>
        <w:t>,</w:t>
      </w:r>
      <w:r w:rsidR="001F4830">
        <w:rPr>
          <w:rFonts w:cstheme="minorHAnsi"/>
        </w:rPr>
        <w:t xml:space="preserve"> saman med mogelegheiter for eigenaktivitet</w:t>
      </w:r>
      <w:r w:rsidR="00A20252" w:rsidRPr="0073791C">
        <w:rPr>
          <w:rFonts w:cstheme="minorHAnsi"/>
        </w:rPr>
        <w:t>.</w:t>
      </w:r>
      <w:r>
        <w:rPr>
          <w:rFonts w:cstheme="minorHAnsi"/>
        </w:rPr>
        <w:t xml:space="preserve">  </w:t>
      </w:r>
    </w:p>
    <w:p w14:paraId="549D8902" w14:textId="50FD9AED" w:rsidR="00A20252" w:rsidRDefault="00A20252" w:rsidP="00A20252">
      <w:pPr>
        <w:rPr>
          <w:rFonts w:cstheme="minorHAnsi"/>
        </w:rPr>
      </w:pPr>
      <w:r w:rsidRPr="0073791C">
        <w:rPr>
          <w:rFonts w:cstheme="minorHAnsi"/>
        </w:rPr>
        <w:t xml:space="preserve">Ved å </w:t>
      </w:r>
      <w:r w:rsidR="00F93656">
        <w:rPr>
          <w:rFonts w:cstheme="minorHAnsi"/>
        </w:rPr>
        <w:t xml:space="preserve">ha breidde i aktivitet og </w:t>
      </w:r>
      <w:r w:rsidRPr="0073791C">
        <w:rPr>
          <w:rFonts w:cstheme="minorHAnsi"/>
        </w:rPr>
        <w:t>skape møteplassar der unge blir sett, høyrt og tatt på alvor, kan ein inspirere born og unge til å engasjere seg</w:t>
      </w:r>
      <w:r w:rsidR="00DB4B9C">
        <w:rPr>
          <w:rFonts w:cstheme="minorHAnsi"/>
        </w:rPr>
        <w:t>, auke både trivsel og inkludering i samfunnet generelt</w:t>
      </w:r>
      <w:r w:rsidRPr="0073791C">
        <w:rPr>
          <w:rFonts w:cstheme="minorHAnsi"/>
        </w:rPr>
        <w:t>. Difor er det viktig å ha eit mangfald av arenaer for deltaking og tilhøyr</w:t>
      </w:r>
      <w:r w:rsidR="00DB4B9C">
        <w:rPr>
          <w:rFonts w:cstheme="minorHAnsi"/>
        </w:rPr>
        <w:t>sle</w:t>
      </w:r>
      <w:r w:rsidRPr="0073791C">
        <w:rPr>
          <w:rFonts w:cstheme="minorHAnsi"/>
        </w:rPr>
        <w:t>, på tvers av alder, med botn i felles interesser.</w:t>
      </w:r>
      <w:r w:rsidR="00F93656">
        <w:rPr>
          <w:rFonts w:cstheme="minorHAnsi"/>
        </w:rPr>
        <w:t xml:space="preserve"> </w:t>
      </w:r>
      <w:r w:rsidR="00CA5492">
        <w:rPr>
          <w:rFonts w:cstheme="minorHAnsi"/>
        </w:rPr>
        <w:t xml:space="preserve">Dei frivillige gjer ein stor jobb gjennom lag og organisasjonar </w:t>
      </w:r>
      <w:r w:rsidR="00DB4B9C">
        <w:rPr>
          <w:rFonts w:cstheme="minorHAnsi"/>
        </w:rPr>
        <w:t xml:space="preserve">for å skape aktivitet </w:t>
      </w:r>
      <w:r w:rsidR="00F93656">
        <w:rPr>
          <w:rFonts w:cstheme="minorHAnsi"/>
        </w:rPr>
        <w:t xml:space="preserve">i Solund og det er behov for å støtte frivilligheita slik at lag og organisasjonar kan konsentrere seg om kjerneverksemda si. </w:t>
      </w:r>
    </w:p>
    <w:p w14:paraId="4AC9D0CD" w14:textId="4F9B3C55" w:rsidR="000A56D8" w:rsidRDefault="000A56D8" w:rsidP="00A20252">
      <w:pPr>
        <w:rPr>
          <w:rFonts w:cstheme="minorHAnsi"/>
        </w:rPr>
      </w:pPr>
      <w:r w:rsidRPr="007C247D">
        <w:rPr>
          <w:rFonts w:cstheme="minorHAnsi"/>
        </w:rPr>
        <w:t xml:space="preserve">Arbeidet </w:t>
      </w:r>
      <w:r>
        <w:rPr>
          <w:rFonts w:cstheme="minorHAnsi"/>
        </w:rPr>
        <w:t xml:space="preserve">med </w:t>
      </w:r>
      <w:r w:rsidR="005A4A5B">
        <w:rPr>
          <w:rFonts w:cstheme="minorHAnsi"/>
        </w:rPr>
        <w:t>kultur og frivilligheit</w:t>
      </w:r>
      <w:r>
        <w:rPr>
          <w:rFonts w:cstheme="minorHAnsi"/>
        </w:rPr>
        <w:t xml:space="preserve"> </w:t>
      </w:r>
      <w:r w:rsidRPr="007C247D">
        <w:rPr>
          <w:rFonts w:cstheme="minorHAnsi"/>
        </w:rPr>
        <w:t xml:space="preserve">skal bidra til målsettingane for </w:t>
      </w:r>
      <w:r w:rsidRPr="007C247D">
        <w:rPr>
          <w:rFonts w:cstheme="minorHAnsi"/>
          <w:i/>
          <w:iCs/>
        </w:rPr>
        <w:t>Solund 2038</w:t>
      </w:r>
      <w:r w:rsidRPr="007C247D">
        <w:rPr>
          <w:rFonts w:cstheme="minorHAnsi"/>
        </w:rPr>
        <w:t xml:space="preserve">, blant anna </w:t>
      </w:r>
      <w:r>
        <w:rPr>
          <w:rFonts w:cstheme="minorHAnsi"/>
        </w:rPr>
        <w:t>v</w:t>
      </w:r>
      <w:r w:rsidR="00221C8C">
        <w:rPr>
          <w:rFonts w:cstheme="minorHAnsi"/>
        </w:rPr>
        <w:t xml:space="preserve">ed at kultur-, idretts- og organisasjonsliv skaper aktivitet, fellesopplevingar og identitet, at barn og unge har trygge, likeverdige og utviklande oppvekstvilkår, </w:t>
      </w:r>
      <w:r w:rsidR="005A4A5B">
        <w:rPr>
          <w:rFonts w:cstheme="minorHAnsi"/>
        </w:rPr>
        <w:t xml:space="preserve">i tillegg til å </w:t>
      </w:r>
      <w:r w:rsidR="00221C8C">
        <w:rPr>
          <w:rFonts w:cstheme="minorHAnsi"/>
        </w:rPr>
        <w:t xml:space="preserve">legge til rette for at frivillige kan hjelpe, </w:t>
      </w:r>
      <w:r w:rsidR="005A4A5B">
        <w:rPr>
          <w:rFonts w:cstheme="minorHAnsi"/>
        </w:rPr>
        <w:t xml:space="preserve">og bidra til </w:t>
      </w:r>
      <w:r w:rsidR="00221C8C">
        <w:rPr>
          <w:rFonts w:cstheme="minorHAnsi"/>
        </w:rPr>
        <w:t xml:space="preserve">sosial likskap og god helse. </w:t>
      </w:r>
    </w:p>
    <w:p w14:paraId="3A9DE426" w14:textId="546E955C" w:rsidR="00A20252" w:rsidRDefault="00841EF2" w:rsidP="00A20252">
      <w:pPr>
        <w:rPr>
          <w:rFonts w:cstheme="minorHAnsi"/>
        </w:rPr>
      </w:pPr>
      <w:r>
        <w:rPr>
          <w:noProof/>
        </w:rPr>
        <mc:AlternateContent>
          <mc:Choice Requires="wps">
            <w:drawing>
              <wp:anchor distT="0" distB="0" distL="114300" distR="114300" simplePos="0" relativeHeight="251805696" behindDoc="1" locked="0" layoutInCell="1" allowOverlap="1" wp14:anchorId="3164BB92" wp14:editId="6F8DF30E">
                <wp:simplePos x="0" y="0"/>
                <wp:positionH relativeFrom="column">
                  <wp:posOffset>3440430</wp:posOffset>
                </wp:positionH>
                <wp:positionV relativeFrom="paragraph">
                  <wp:posOffset>3150235</wp:posOffset>
                </wp:positionV>
                <wp:extent cx="2317115" cy="635"/>
                <wp:effectExtent l="0" t="0" r="0" b="0"/>
                <wp:wrapTight wrapText="bothSides">
                  <wp:wrapPolygon edited="0">
                    <wp:start x="0" y="0"/>
                    <wp:lineTo x="0" y="21600"/>
                    <wp:lineTo x="21600" y="21600"/>
                    <wp:lineTo x="21600" y="0"/>
                  </wp:wrapPolygon>
                </wp:wrapTight>
                <wp:docPr id="2135834993" name="Tekstboks 1"/>
                <wp:cNvGraphicFramePr/>
                <a:graphic xmlns:a="http://schemas.openxmlformats.org/drawingml/2006/main">
                  <a:graphicData uri="http://schemas.microsoft.com/office/word/2010/wordprocessingShape">
                    <wps:wsp>
                      <wps:cNvSpPr txBox="1"/>
                      <wps:spPr>
                        <a:xfrm>
                          <a:off x="0" y="0"/>
                          <a:ext cx="2317115" cy="635"/>
                        </a:xfrm>
                        <a:prstGeom prst="rect">
                          <a:avLst/>
                        </a:prstGeom>
                        <a:solidFill>
                          <a:prstClr val="white"/>
                        </a:solidFill>
                        <a:ln>
                          <a:noFill/>
                        </a:ln>
                      </wps:spPr>
                      <wps:txbx>
                        <w:txbxContent>
                          <w:p w14:paraId="4229B0C0" w14:textId="1A97214E" w:rsidR="00841EF2" w:rsidRPr="00C623BF" w:rsidRDefault="00841EF2" w:rsidP="00841EF2">
                            <w:pPr>
                              <w:pStyle w:val="Bildetekst"/>
                              <w:rPr>
                                <w:noProof/>
                                <w:sz w:val="20"/>
                                <w:szCs w:val="20"/>
                              </w:rPr>
                            </w:pPr>
                            <w:r>
                              <w:t xml:space="preserve">Lysfestivalen 2023. Foto: Solund kommune.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4BB92" id="_x0000_s1040" type="#_x0000_t202" style="position:absolute;margin-left:270.9pt;margin-top:248.05pt;width:182.45pt;height:.0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" stroked="f">
                <v:textbox style="mso-fit-shape-to-text:t" inset="0,0,0,0">
                  <w:txbxContent>
                    <w:p w14:paraId="4229B0C0" w14:textId="1A97214E" w:rsidR="00841EF2" w:rsidRPr="00C623BF" w:rsidRDefault="00841EF2" w:rsidP="00841EF2">
                      <w:pPr>
                        <w:pStyle w:val="Bildetekst"/>
                        <w:rPr>
                          <w:noProof/>
                          <w:sz w:val="20"/>
                          <w:szCs w:val="20"/>
                        </w:rPr>
                      </w:pPr>
                      <w:r>
                        <w:t xml:space="preserve">Lysfestivalen 2023. Foto: Solund kommune. </w:t>
                      </w:r>
                    </w:p>
                  </w:txbxContent>
                </v:textbox>
                <w10:wrap type="tight"/>
              </v:shape>
            </w:pict>
          </mc:Fallback>
        </mc:AlternateContent>
      </w:r>
      <w:r>
        <w:rPr>
          <w:noProof/>
        </w:rPr>
        <w:drawing>
          <wp:anchor distT="0" distB="0" distL="114300" distR="114300" simplePos="0" relativeHeight="251803648" behindDoc="1" locked="0" layoutInCell="1" allowOverlap="1" wp14:anchorId="63E1A362" wp14:editId="32E55D5E">
            <wp:simplePos x="0" y="0"/>
            <wp:positionH relativeFrom="margin">
              <wp:align>right</wp:align>
            </wp:positionH>
            <wp:positionV relativeFrom="paragraph">
              <wp:posOffset>390525</wp:posOffset>
            </wp:positionV>
            <wp:extent cx="3088640" cy="2317115"/>
            <wp:effectExtent l="4762" t="0" r="2223" b="2222"/>
            <wp:wrapTight wrapText="bothSides">
              <wp:wrapPolygon edited="0">
                <wp:start x="33" y="21644"/>
                <wp:lineTo x="21482" y="21644"/>
                <wp:lineTo x="21482" y="157"/>
                <wp:lineTo x="33" y="157"/>
                <wp:lineTo x="33" y="21644"/>
              </wp:wrapPolygon>
            </wp:wrapTight>
            <wp:docPr id="1186577824" name="Bilde 19" descr="Et bilde som inneholder lilla, mørke, Neon, let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77824" name="Bilde 19" descr="Et bilde som inneholder lilla, mørke, Neon, lett&#10;&#10;KI-generert innhold kan være fe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08864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252" w:rsidRPr="0073791C">
        <w:rPr>
          <w:rFonts w:cstheme="minorHAnsi"/>
        </w:rPr>
        <w:t>Solund vil legge til rette f</w:t>
      </w:r>
      <w:r w:rsidR="00A20252" w:rsidRPr="00960CF3">
        <w:rPr>
          <w:rFonts w:cstheme="minorHAnsi"/>
        </w:rPr>
        <w:t>or</w:t>
      </w:r>
      <w:r w:rsidR="00AD3DB8">
        <w:rPr>
          <w:rFonts w:cstheme="minorHAnsi"/>
        </w:rPr>
        <w:t xml:space="preserve"> og stimulere til</w:t>
      </w:r>
      <w:r w:rsidR="00A20252" w:rsidRPr="00960CF3">
        <w:rPr>
          <w:rFonts w:cstheme="minorHAnsi"/>
        </w:rPr>
        <w:t xml:space="preserve"> eit rikt og variert kulturt</w:t>
      </w:r>
      <w:r w:rsidR="00A20252">
        <w:rPr>
          <w:rFonts w:cstheme="minorHAnsi"/>
        </w:rPr>
        <w:t xml:space="preserve">ilbod med høg kvalitet og tenlege lokale. Kulturskule og bibliotek har gode vilkår til å utøve sine kjerneformål. Ungdom skal få høve til å vere med på aktivitetar og bidra i samfunnet. Aktivitetar og møteplassar skal vere tilgjengeleg for alle delar av kommunen og alle delar av samfunnet. </w:t>
      </w:r>
      <w:r w:rsidR="00A20252" w:rsidRPr="002A3F67">
        <w:rPr>
          <w:rFonts w:cstheme="minorHAnsi"/>
        </w:rPr>
        <w:t>Sjå handlingsprogrammet for meir detaljar.</w:t>
      </w:r>
    </w:p>
    <w:p w14:paraId="661CC606" w14:textId="1FFCDB33" w:rsidR="009474BF" w:rsidRPr="004C4F0F" w:rsidRDefault="009474BF" w:rsidP="009474BF">
      <w:pPr>
        <w:pStyle w:val="Overskrift4"/>
      </w:pPr>
      <w:r w:rsidRPr="004C4F0F">
        <w:t>Satsing</w:t>
      </w:r>
    </w:p>
    <w:p w14:paraId="777DCFA1" w14:textId="2E0D18F3" w:rsidR="009474BF" w:rsidRDefault="005F7951" w:rsidP="00C23A8D">
      <w:pPr>
        <w:pStyle w:val="Overskrift4"/>
      </w:pPr>
      <w:r w:rsidRPr="00936F29">
        <w:t>Solund i samspel</w:t>
      </w:r>
    </w:p>
    <w:p w14:paraId="1248EB87" w14:textId="77777777" w:rsidR="008A2F7A" w:rsidRPr="008A2F7A" w:rsidRDefault="008A2F7A" w:rsidP="00FB24E3"/>
    <w:p w14:paraId="565A37F8" w14:textId="77777777" w:rsidR="00B55427" w:rsidRPr="00B55427" w:rsidRDefault="00B55427" w:rsidP="00B55427">
      <w:r w:rsidRPr="005F7951">
        <w:t>Med endringane som har skjedd og kjem til å skje dei neste åra er det mogelegheitsrom for å sjå på korleis ein kan knyte samfunnet tettare saman. Bru over Ytre Steinsund kan bidra til å samle Solund-samfunnet. Det nye skulebygget og biblioteket har potensiale til å verte eit kulturhus for heile kommunen. Framover er det viktig å fylle dette bygget med aktivitet, både gjennom arrangement i regi av kommunen, men også gjennom frivillig aktivitet.</w:t>
      </w:r>
      <w:r w:rsidRPr="00B55427">
        <w:t xml:space="preserve"> </w:t>
      </w:r>
    </w:p>
    <w:p w14:paraId="30793DB7" w14:textId="2C18424B" w:rsidR="00D7358E" w:rsidRDefault="00D7358E">
      <w:r>
        <w:br w:type="page"/>
      </w:r>
    </w:p>
    <w:p w14:paraId="63B09B8B" w14:textId="519F565D" w:rsidR="00A20252" w:rsidRPr="00562F88" w:rsidRDefault="00E24BFD" w:rsidP="00921E6F">
      <w:pPr>
        <w:pStyle w:val="Overskrift2"/>
        <w:numPr>
          <w:ilvl w:val="0"/>
          <w:numId w:val="0"/>
        </w:numPr>
        <w:ind w:left="426"/>
      </w:pPr>
      <w:bookmarkStart w:id="18" w:name="_Toc212646225"/>
      <w:r>
        <w:rPr>
          <w:noProof/>
        </w:rPr>
        <w:lastRenderedPageBreak/>
        <mc:AlternateContent>
          <mc:Choice Requires="wps">
            <w:drawing>
              <wp:anchor distT="45720" distB="45720" distL="114300" distR="114300" simplePos="0" relativeHeight="251819008" behindDoc="0" locked="0" layoutInCell="1" allowOverlap="1" wp14:anchorId="59616A40" wp14:editId="7C4AED60">
                <wp:simplePos x="0" y="0"/>
                <wp:positionH relativeFrom="margin">
                  <wp:align>left</wp:align>
                </wp:positionH>
                <wp:positionV relativeFrom="paragraph">
                  <wp:posOffset>301625</wp:posOffset>
                </wp:positionV>
                <wp:extent cx="3524250" cy="1404620"/>
                <wp:effectExtent l="19050" t="19050" r="19050" b="28575"/>
                <wp:wrapSquare wrapText="bothSides"/>
                <wp:docPr id="290516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14:paraId="65300B5F" w14:textId="39855828" w:rsidR="00E24BFD" w:rsidRPr="008A2F7A" w:rsidRDefault="00E24BFD" w:rsidP="00E24BFD">
                            <w:pPr>
                              <w:rPr>
                                <w:rStyle w:val="Utheving"/>
                                <w:b/>
                                <w:bCs/>
                              </w:rPr>
                            </w:pPr>
                            <w:r w:rsidRPr="008A2F7A">
                              <w:rPr>
                                <w:rStyle w:val="Utheving"/>
                                <w:b/>
                                <w:bCs/>
                              </w:rPr>
                              <w:t>Målet er at Solund kommune skal utvikle ein framtidsretta og berekraftig tenesteproduksjon med høg fagleg kvalitet, der ein endringsdyktig organisasjon nyttar kompetanse, teknologi og samarbeid for å møte utfordringar og skape utvikling i eit samfunn i endring.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16A40" id="_x0000_s1041" type="#_x0000_t202" style="position:absolute;left:0;text-align:left;margin-left:0;margin-top:23.75pt;width:277.5pt;height:110.6pt;z-index:2518190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" fillcolor="white [3201]" strokecolor="#dc1254 [3209]" strokeweight="3pt">
                <v:textbox style="mso-fit-shape-to-text:t">
                  <w:txbxContent>
                    <w:p w14:paraId="65300B5F" w14:textId="39855828" w:rsidR="00E24BFD" w:rsidRPr="008A2F7A" w:rsidRDefault="00E24BFD" w:rsidP="00E24BFD">
                      <w:pPr>
                        <w:rPr>
                          <w:rStyle w:val="Utheving"/>
                          <w:b/>
                          <w:bCs/>
                        </w:rPr>
                      </w:pPr>
                      <w:r w:rsidRPr="008A2F7A">
                        <w:rPr>
                          <w:rStyle w:val="Utheving"/>
                          <w:b/>
                          <w:bCs/>
                        </w:rPr>
                        <w:t>Målet er at Solund kommune skal utvikle ein framtidsretta og berekraftig tenesteproduksjon med høg fagleg kvalitet, der ein endringsdyktig organisasjon nyttar kompetanse, teknologi og samarbeid for å møte utfordringar og skape utvikling i eit samfunn i endring.</w:t>
                      </w:r>
                    </w:p>
                  </w:txbxContent>
                </v:textbox>
                <w10:wrap type="square" anchorx="margin"/>
              </v:shape>
            </w:pict>
          </mc:Fallback>
        </mc:AlternateContent>
      </w:r>
      <w:r w:rsidR="005E2DE8">
        <w:rPr>
          <w:noProof/>
        </w:rPr>
        <w:drawing>
          <wp:anchor distT="0" distB="0" distL="114300" distR="114300" simplePos="0" relativeHeight="251767808" behindDoc="1" locked="0" layoutInCell="1" allowOverlap="1" wp14:anchorId="04B09FCB" wp14:editId="4A0F0AC5">
            <wp:simplePos x="0" y="0"/>
            <wp:positionH relativeFrom="column">
              <wp:posOffset>3604895</wp:posOffset>
            </wp:positionH>
            <wp:positionV relativeFrom="paragraph">
              <wp:posOffset>284480</wp:posOffset>
            </wp:positionV>
            <wp:extent cx="688975" cy="688975"/>
            <wp:effectExtent l="0" t="0" r="0" b="0"/>
            <wp:wrapTight wrapText="bothSides">
              <wp:wrapPolygon edited="0">
                <wp:start x="0" y="0"/>
                <wp:lineTo x="0" y="20903"/>
                <wp:lineTo x="20903" y="20903"/>
                <wp:lineTo x="20903" y="0"/>
                <wp:lineTo x="0" y="0"/>
              </wp:wrapPolygon>
            </wp:wrapTight>
            <wp:docPr id="53875030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pic:spPr>
                </pic:pic>
              </a:graphicData>
            </a:graphic>
          </wp:anchor>
        </w:drawing>
      </w:r>
      <w:r w:rsidR="005E2DE8">
        <w:rPr>
          <w:noProof/>
        </w:rPr>
        <w:drawing>
          <wp:anchor distT="0" distB="0" distL="114300" distR="114300" simplePos="0" relativeHeight="251765760" behindDoc="1" locked="0" layoutInCell="1" allowOverlap="1" wp14:anchorId="05797EF4" wp14:editId="1AA2F6D6">
            <wp:simplePos x="0" y="0"/>
            <wp:positionH relativeFrom="margin">
              <wp:posOffset>4338955</wp:posOffset>
            </wp:positionH>
            <wp:positionV relativeFrom="paragraph">
              <wp:posOffset>292100</wp:posOffset>
            </wp:positionV>
            <wp:extent cx="687600" cy="687600"/>
            <wp:effectExtent l="0" t="0" r="0" b="0"/>
            <wp:wrapTight wrapText="bothSides">
              <wp:wrapPolygon edited="0">
                <wp:start x="0" y="0"/>
                <wp:lineTo x="0" y="20961"/>
                <wp:lineTo x="20961" y="20961"/>
                <wp:lineTo x="20961" y="0"/>
                <wp:lineTo x="0" y="0"/>
              </wp:wrapPolygon>
            </wp:wrapTight>
            <wp:docPr id="1759643869" name="Bilde 17" descr="Et bilde som inneholder tekst, rød, design,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43869" name="Bilde 17" descr="Et bilde som inneholder tekst, rød, design, logo&#10;&#10;KI-generert innhold kan være fei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7600" cy="687600"/>
                    </a:xfrm>
                    <a:prstGeom prst="rect">
                      <a:avLst/>
                    </a:prstGeom>
                  </pic:spPr>
                </pic:pic>
              </a:graphicData>
            </a:graphic>
            <wp14:sizeRelH relativeFrom="margin">
              <wp14:pctWidth>0</wp14:pctWidth>
            </wp14:sizeRelH>
            <wp14:sizeRelV relativeFrom="margin">
              <wp14:pctHeight>0</wp14:pctHeight>
            </wp14:sizeRelV>
          </wp:anchor>
        </w:drawing>
      </w:r>
      <w:r w:rsidR="005E2DE8">
        <w:rPr>
          <w:noProof/>
        </w:rPr>
        <w:drawing>
          <wp:anchor distT="0" distB="0" distL="114300" distR="114300" simplePos="0" relativeHeight="251768832" behindDoc="1" locked="0" layoutInCell="1" allowOverlap="1" wp14:anchorId="66A08310" wp14:editId="6F3C3301">
            <wp:simplePos x="0" y="0"/>
            <wp:positionH relativeFrom="margin">
              <wp:align>right</wp:align>
            </wp:positionH>
            <wp:positionV relativeFrom="paragraph">
              <wp:posOffset>285750</wp:posOffset>
            </wp:positionV>
            <wp:extent cx="687070" cy="687070"/>
            <wp:effectExtent l="0" t="0" r="0" b="0"/>
            <wp:wrapTight wrapText="bothSides">
              <wp:wrapPolygon edited="0">
                <wp:start x="0" y="0"/>
                <wp:lineTo x="0" y="20961"/>
                <wp:lineTo x="20961" y="20961"/>
                <wp:lineTo x="20961" y="0"/>
                <wp:lineTo x="0" y="0"/>
              </wp:wrapPolygon>
            </wp:wrapTight>
            <wp:docPr id="201152303" name="Bilde 20" descr="Et bilde som inneholder tekst, fugl,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303" name="Bilde 20" descr="Et bilde som inneholder tekst, fugl, design&#10;&#10;KI-generert innhold kan være fei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7070" cy="687070"/>
                    </a:xfrm>
                    <a:prstGeom prst="rect">
                      <a:avLst/>
                    </a:prstGeom>
                  </pic:spPr>
                </pic:pic>
              </a:graphicData>
            </a:graphic>
            <wp14:sizeRelH relativeFrom="margin">
              <wp14:pctWidth>0</wp14:pctWidth>
            </wp14:sizeRelH>
            <wp14:sizeRelV relativeFrom="margin">
              <wp14:pctHeight>0</wp14:pctHeight>
            </wp14:sizeRelV>
          </wp:anchor>
        </w:drawing>
      </w:r>
      <w:r w:rsidR="00A20252" w:rsidRPr="00562F88">
        <w:t>Arbeidsmåtar i ei ny tid</w:t>
      </w:r>
      <w:bookmarkEnd w:id="18"/>
    </w:p>
    <w:p w14:paraId="2BF0DE8E" w14:textId="71BF43F7" w:rsidR="00E24BFD" w:rsidRDefault="00E24BFD" w:rsidP="002A7BAA">
      <w:pPr>
        <w:pStyle w:val="Overskrift3"/>
      </w:pPr>
    </w:p>
    <w:p w14:paraId="4EB2FEE8" w14:textId="77777777" w:rsidR="008A2F7A" w:rsidRDefault="008A2F7A" w:rsidP="00A20252">
      <w:pPr>
        <w:rPr>
          <w:lang w:eastAsia="nn-NO"/>
        </w:rPr>
      </w:pPr>
    </w:p>
    <w:p w14:paraId="5B688007" w14:textId="7B42DA05" w:rsidR="009E42B8" w:rsidRDefault="002A7BAA" w:rsidP="00A20252">
      <w:pPr>
        <w:rPr>
          <w:lang w:eastAsia="nn-NO"/>
        </w:rPr>
      </w:pPr>
      <w:r>
        <w:rPr>
          <w:lang w:eastAsia="nn-NO"/>
        </w:rPr>
        <w:t xml:space="preserve">Arbeidsmåtar i ei ny tid handlar om korleis </w:t>
      </w:r>
      <w:r w:rsidR="00E00F4B">
        <w:rPr>
          <w:lang w:eastAsia="nn-NO"/>
        </w:rPr>
        <w:t>Solund kommune</w:t>
      </w:r>
      <w:r w:rsidR="00540185">
        <w:rPr>
          <w:lang w:eastAsia="nn-NO"/>
        </w:rPr>
        <w:t xml:space="preserve"> som organisasjon</w:t>
      </w:r>
      <w:r>
        <w:rPr>
          <w:lang w:eastAsia="nn-NO"/>
        </w:rPr>
        <w:t xml:space="preserve"> skal jobbe </w:t>
      </w:r>
      <w:r w:rsidR="00E00F4B">
        <w:rPr>
          <w:lang w:eastAsia="nn-NO"/>
        </w:rPr>
        <w:t>for å møte dei nye</w:t>
      </w:r>
      <w:r>
        <w:rPr>
          <w:lang w:eastAsia="nn-NO"/>
        </w:rPr>
        <w:t xml:space="preserve"> </w:t>
      </w:r>
      <w:r w:rsidR="00E00F4B">
        <w:rPr>
          <w:lang w:eastAsia="nn-NO"/>
        </w:rPr>
        <w:t>utfordringane</w:t>
      </w:r>
      <w:r>
        <w:rPr>
          <w:lang w:eastAsia="nn-NO"/>
        </w:rPr>
        <w:t xml:space="preserve"> knytt til demografi, klima</w:t>
      </w:r>
      <w:r w:rsidR="000518B6">
        <w:rPr>
          <w:lang w:eastAsia="nn-NO"/>
        </w:rPr>
        <w:t xml:space="preserve">, global og nasjonale endringar og trendar, saman med </w:t>
      </w:r>
      <w:r>
        <w:rPr>
          <w:lang w:eastAsia="nn-NO"/>
        </w:rPr>
        <w:t xml:space="preserve"> endra økonomiske rammer</w:t>
      </w:r>
      <w:r w:rsidR="00382C38">
        <w:rPr>
          <w:lang w:eastAsia="nn-NO"/>
        </w:rPr>
        <w:t xml:space="preserve">. </w:t>
      </w:r>
      <w:r w:rsidR="000518B6">
        <w:rPr>
          <w:lang w:eastAsia="nn-NO"/>
        </w:rPr>
        <w:t xml:space="preserve">Totalberedskapen er evna samfunnet har til å mobilisere ressursar ovanfor eit samansett risiko- og trusselbilete.   </w:t>
      </w:r>
    </w:p>
    <w:p w14:paraId="7299C12C" w14:textId="4F7AC1C9" w:rsidR="00164ECB" w:rsidRDefault="00164ECB" w:rsidP="00A20252">
      <w:pPr>
        <w:rPr>
          <w:lang w:eastAsia="nn-NO"/>
        </w:rPr>
      </w:pPr>
      <w:r>
        <w:rPr>
          <w:lang w:eastAsia="nn-NO"/>
        </w:rPr>
        <w:t>Det vert fleire eldre og færre yngre også i Solund, dette gjer at det er færre som kan løyse helsetenestene i ei befolkning som blir eldre</w:t>
      </w:r>
      <w:r w:rsidR="00A611E6">
        <w:rPr>
          <w:lang w:eastAsia="nn-NO"/>
        </w:rPr>
        <w:t>, i tillegg til at folketalet har gått ned over tid</w:t>
      </w:r>
      <w:r>
        <w:rPr>
          <w:lang w:eastAsia="nn-NO"/>
        </w:rPr>
        <w:t xml:space="preserve">. Klimaendringane fører til at det vil bli </w:t>
      </w:r>
      <w:r w:rsidR="003D59AC">
        <w:rPr>
          <w:lang w:eastAsia="nn-NO"/>
        </w:rPr>
        <w:t>auka</w:t>
      </w:r>
      <w:r>
        <w:rPr>
          <w:lang w:eastAsia="nn-NO"/>
        </w:rPr>
        <w:t xml:space="preserve"> krav til beredskapen både i akutte situasjonar og </w:t>
      </w:r>
      <w:r w:rsidR="003D59AC">
        <w:rPr>
          <w:lang w:eastAsia="nn-NO"/>
        </w:rPr>
        <w:t>vil få konsekvensar for dagleg drift.</w:t>
      </w:r>
      <w:r>
        <w:rPr>
          <w:lang w:eastAsia="nn-NO"/>
        </w:rPr>
        <w:t xml:space="preserve"> </w:t>
      </w:r>
      <w:r w:rsidR="00020E88">
        <w:rPr>
          <w:lang w:eastAsia="nn-NO"/>
        </w:rPr>
        <w:t>Oppgåvetrykket aukar samtidig som kommuneøkonomien i heile landet er under press</w:t>
      </w:r>
      <w:r w:rsidR="00AC4009">
        <w:rPr>
          <w:lang w:eastAsia="nn-NO"/>
        </w:rPr>
        <w:t xml:space="preserve">. </w:t>
      </w:r>
    </w:p>
    <w:p w14:paraId="55D7A37B" w14:textId="7495F3B7" w:rsidR="00E00F4B" w:rsidRDefault="00E00F4B" w:rsidP="00E00F4B">
      <w:r w:rsidRPr="00E00F4B">
        <w:t xml:space="preserve">Kommunen må </w:t>
      </w:r>
      <w:r w:rsidR="00354F60">
        <w:t xml:space="preserve">ha ein kultur for å </w:t>
      </w:r>
      <w:r w:rsidRPr="00E00F4B">
        <w:t xml:space="preserve">møte dette offensivt, og nytte moglegheitene som ligg i å kunne vere ein liten, men moderne, endringsvillig og lærande organisasjon. Med spenn i arbeidsoppgåver treng ein ansvarlege tilsette som samhandlar og er løysingsorientert for å løyse oppgåver. Og vi treng ei innstilling om at vi skal byggje og styrke kompetanse i eigen organisasjon. </w:t>
      </w:r>
    </w:p>
    <w:p w14:paraId="6E0B4B9A" w14:textId="5BE8086E" w:rsidR="002A7BAA" w:rsidRDefault="009E42B8" w:rsidP="002A7BAA">
      <w:pPr>
        <w:rPr>
          <w:rFonts w:cstheme="minorHAnsi"/>
        </w:rPr>
      </w:pPr>
      <w:r w:rsidRPr="00E309D2">
        <w:rPr>
          <w:rFonts w:cstheme="minorHAnsi"/>
        </w:rPr>
        <w:t>Måltemaet arbeidsmåtar i ei ny tid</w:t>
      </w:r>
      <w:r w:rsidR="000A56D8" w:rsidRPr="00E309D2">
        <w:rPr>
          <w:rFonts w:cstheme="minorHAnsi"/>
        </w:rPr>
        <w:t xml:space="preserve"> skal bidra til målsettingane for </w:t>
      </w:r>
      <w:r w:rsidR="000A56D8" w:rsidRPr="00E309D2">
        <w:rPr>
          <w:rFonts w:cstheme="minorHAnsi"/>
          <w:i/>
          <w:iCs/>
        </w:rPr>
        <w:t>Solund 2038</w:t>
      </w:r>
      <w:r w:rsidR="000A56D8" w:rsidRPr="00E309D2">
        <w:rPr>
          <w:rFonts w:cstheme="minorHAnsi"/>
        </w:rPr>
        <w:t xml:space="preserve">, blant anna ved </w:t>
      </w:r>
      <w:r w:rsidR="002A7BAA" w:rsidRPr="00E309D2">
        <w:rPr>
          <w:rFonts w:cstheme="minorHAnsi"/>
        </w:rPr>
        <w:t>at næringsliv og tilflyttarar føler seg velkomne, at vi har eit livløpsvenleg samfunn der alle kan bidra</w:t>
      </w:r>
      <w:r w:rsidRPr="00E309D2">
        <w:rPr>
          <w:rFonts w:cstheme="minorHAnsi"/>
        </w:rPr>
        <w:t>,</w:t>
      </w:r>
      <w:r w:rsidR="002A7BAA" w:rsidRPr="00E309D2">
        <w:rPr>
          <w:rFonts w:cstheme="minorHAnsi"/>
        </w:rPr>
        <w:t xml:space="preserve"> </w:t>
      </w:r>
      <w:r w:rsidRPr="00E309D2">
        <w:rPr>
          <w:rFonts w:cstheme="minorHAnsi"/>
        </w:rPr>
        <w:t>sikre</w:t>
      </w:r>
      <w:r w:rsidR="002A7BAA" w:rsidRPr="00E309D2">
        <w:rPr>
          <w:rFonts w:cstheme="minorHAnsi"/>
        </w:rPr>
        <w:t xml:space="preserve"> god helse</w:t>
      </w:r>
      <w:r w:rsidRPr="00E309D2">
        <w:rPr>
          <w:rFonts w:cstheme="minorHAnsi"/>
        </w:rPr>
        <w:t xml:space="preserve">, </w:t>
      </w:r>
      <w:r w:rsidR="00E309D2" w:rsidRPr="00E309D2">
        <w:rPr>
          <w:rFonts w:cstheme="minorHAnsi"/>
        </w:rPr>
        <w:t>o</w:t>
      </w:r>
      <w:r w:rsidRPr="00E309D2">
        <w:rPr>
          <w:rFonts w:cstheme="minorHAnsi"/>
        </w:rPr>
        <w:t>g at tenester vert levert nær innbyggjarane.</w:t>
      </w:r>
      <w:r>
        <w:rPr>
          <w:rFonts w:cstheme="minorHAnsi"/>
        </w:rPr>
        <w:t xml:space="preserve"> </w:t>
      </w:r>
    </w:p>
    <w:p w14:paraId="09F38A1E" w14:textId="017016FF" w:rsidR="00A20252" w:rsidRDefault="00A20252" w:rsidP="00A20252">
      <w:r w:rsidRPr="009E1FF3">
        <w:t xml:space="preserve">Solund </w:t>
      </w:r>
      <w:r>
        <w:t xml:space="preserve">vil </w:t>
      </w:r>
      <w:r w:rsidR="0093244B">
        <w:t xml:space="preserve">bygge nettverk, </w:t>
      </w:r>
      <w:r>
        <w:t>samarbeide, samhandle og informere både tverrsektorielt internt og eksternt.</w:t>
      </w:r>
      <w:r w:rsidR="00540185">
        <w:t xml:space="preserve"> Kommunen skal vere dynamisk i</w:t>
      </w:r>
      <w:r w:rsidR="00A03862">
        <w:t xml:space="preserve"> korleis oppgåver vert løyst.</w:t>
      </w:r>
      <w:r w:rsidR="00540185">
        <w:t xml:space="preserve"> </w:t>
      </w:r>
      <w:r>
        <w:t>Tenestene blir utforma i dialog med brukarane, med god standard på anlegg og fokus på helse, miljø og tryggleik</w:t>
      </w:r>
      <w:r w:rsidR="009474BF">
        <w:t>, saman med</w:t>
      </w:r>
      <w:r>
        <w:t xml:space="preserve"> energiøkonomisering.</w:t>
      </w:r>
      <w:r w:rsidR="00A03862">
        <w:t xml:space="preserve"> Viktige </w:t>
      </w:r>
      <w:r w:rsidR="00354F60">
        <w:t>tiltak og reiskapar</w:t>
      </w:r>
      <w:r w:rsidR="00A03862">
        <w:t xml:space="preserve"> innan dette måltemaet er omfang og fordeling av arbeidsoppgåver,</w:t>
      </w:r>
      <w:r w:rsidR="00354F60">
        <w:t xml:space="preserve"> </w:t>
      </w:r>
      <w:r w:rsidR="00A03862">
        <w:t xml:space="preserve"> førebyggjande arbeid</w:t>
      </w:r>
      <w:r w:rsidR="00F0106E">
        <w:t>, og</w:t>
      </w:r>
      <w:r w:rsidR="00A03862">
        <w:t xml:space="preserve"> førebu kommunal infrastruktur og eigedom på konsekvensane av klimaendringane</w:t>
      </w:r>
      <w:r w:rsidR="00F0106E">
        <w:t xml:space="preserve">. </w:t>
      </w:r>
      <w:r w:rsidR="00921E6F">
        <w:t xml:space="preserve">Det skal leggast til rette for gode og moderne kontorfasilitetar og kommunale lokalitetar skal vurderast. </w:t>
      </w:r>
      <w:r w:rsidR="00F0106E">
        <w:t>T</w:t>
      </w:r>
      <w:r w:rsidR="00354F60">
        <w:t>eknologi</w:t>
      </w:r>
      <w:r w:rsidR="00F0106E">
        <w:t xml:space="preserve"> er eit viktig verktøy i arbeidet, saman med s</w:t>
      </w:r>
      <w:r w:rsidR="009474BF">
        <w:t xml:space="preserve">amarbeid med frivilligheit, næringsliv og regionale aktørar. </w:t>
      </w:r>
    </w:p>
    <w:p w14:paraId="7123FAAB" w14:textId="1CB1AC7C" w:rsidR="00FA687A" w:rsidRDefault="00E10F97" w:rsidP="0044788D">
      <w:r>
        <w:rPr>
          <w:noProof/>
        </w:rPr>
        <mc:AlternateContent>
          <mc:Choice Requires="wps">
            <w:drawing>
              <wp:anchor distT="0" distB="0" distL="114300" distR="114300" simplePos="0" relativeHeight="251795456" behindDoc="1" locked="0" layoutInCell="1" allowOverlap="1" wp14:anchorId="6732DE4C" wp14:editId="19BA1109">
                <wp:simplePos x="0" y="0"/>
                <wp:positionH relativeFrom="column">
                  <wp:posOffset>3963035</wp:posOffset>
                </wp:positionH>
                <wp:positionV relativeFrom="paragraph">
                  <wp:posOffset>2466340</wp:posOffset>
                </wp:positionV>
                <wp:extent cx="1796415" cy="635"/>
                <wp:effectExtent l="0" t="0" r="0" b="0"/>
                <wp:wrapTight wrapText="bothSides">
                  <wp:wrapPolygon edited="0">
                    <wp:start x="0" y="0"/>
                    <wp:lineTo x="0" y="21600"/>
                    <wp:lineTo x="21600" y="21600"/>
                    <wp:lineTo x="21600" y="0"/>
                  </wp:wrapPolygon>
                </wp:wrapTight>
                <wp:docPr id="526495334" name="Tekstboks 1"/>
                <wp:cNvGraphicFramePr/>
                <a:graphic xmlns:a="http://schemas.openxmlformats.org/drawingml/2006/main">
                  <a:graphicData uri="http://schemas.microsoft.com/office/word/2010/wordprocessingShape">
                    <wps:wsp>
                      <wps:cNvSpPr txBox="1"/>
                      <wps:spPr>
                        <a:xfrm>
                          <a:off x="0" y="0"/>
                          <a:ext cx="1796415" cy="635"/>
                        </a:xfrm>
                        <a:prstGeom prst="rect">
                          <a:avLst/>
                        </a:prstGeom>
                        <a:solidFill>
                          <a:prstClr val="white"/>
                        </a:solidFill>
                        <a:ln>
                          <a:noFill/>
                        </a:ln>
                      </wps:spPr>
                      <wps:txbx>
                        <w:txbxContent>
                          <w:p w14:paraId="00F20612" w14:textId="7F76A169" w:rsidR="00E10F97" w:rsidRPr="00887934" w:rsidRDefault="00E10F97" w:rsidP="00E10F97">
                            <w:pPr>
                              <w:pStyle w:val="Bildetekst"/>
                              <w:rPr>
                                <w:noProof/>
                                <w:sz w:val="20"/>
                                <w:szCs w:val="20"/>
                              </w:rPr>
                            </w:pPr>
                            <w:r>
                              <w:t>Årleg møte med lag og organisasjonar. Foto: Solund kommune</w:t>
                            </w:r>
                            <w:r w:rsidR="00F73E34">
                              <w:t xml:space="preserve"> – Kristine Holm</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32DE4C" id="_x0000_s1042" type="#_x0000_t202" style="position:absolute;margin-left:312.05pt;margin-top:194.2pt;width:141.45pt;height:.05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" stroked="f">
                <v:textbox style="mso-fit-shape-to-text:t" inset="0,0,0,0">
                  <w:txbxContent>
                    <w:p w14:paraId="00F20612" w14:textId="7F76A169" w:rsidR="00E10F97" w:rsidRPr="00887934" w:rsidRDefault="00E10F97" w:rsidP="00E10F97">
                      <w:pPr>
                        <w:pStyle w:val="Bildetekst"/>
                        <w:rPr>
                          <w:noProof/>
                          <w:sz w:val="20"/>
                          <w:szCs w:val="20"/>
                        </w:rPr>
                      </w:pPr>
                      <w:r>
                        <w:t>Årleg møte med lag og organisasjonar. Foto: Solund kommune</w:t>
                      </w:r>
                      <w:r w:rsidR="00F73E34">
                        <w:t xml:space="preserve"> – Kristine Holm</w:t>
                      </w:r>
                      <w:r>
                        <w:t xml:space="preserve">. </w:t>
                      </w:r>
                    </w:p>
                  </w:txbxContent>
                </v:textbox>
                <w10:wrap type="tight"/>
              </v:shape>
            </w:pict>
          </mc:Fallback>
        </mc:AlternateContent>
      </w:r>
      <w:r>
        <w:rPr>
          <w:noProof/>
        </w:rPr>
        <w:drawing>
          <wp:anchor distT="0" distB="0" distL="114300" distR="114300" simplePos="0" relativeHeight="251793408" behindDoc="1" locked="0" layoutInCell="1" allowOverlap="1" wp14:anchorId="287BEEB0" wp14:editId="1E496797">
            <wp:simplePos x="0" y="0"/>
            <wp:positionH relativeFrom="margin">
              <wp:align>right</wp:align>
            </wp:positionH>
            <wp:positionV relativeFrom="paragraph">
              <wp:posOffset>13335</wp:posOffset>
            </wp:positionV>
            <wp:extent cx="1796415" cy="2395855"/>
            <wp:effectExtent l="0" t="0" r="0" b="4445"/>
            <wp:wrapTight wrapText="bothSides">
              <wp:wrapPolygon edited="0">
                <wp:start x="0" y="0"/>
                <wp:lineTo x="0" y="21468"/>
                <wp:lineTo x="21302" y="21468"/>
                <wp:lineTo x="21302" y="0"/>
                <wp:lineTo x="0" y="0"/>
              </wp:wrapPolygon>
            </wp:wrapTight>
            <wp:docPr id="683697835" name="Bilde 16" descr="Et bilde som inneholder klær, person, møbler, m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97835" name="Bilde 16" descr="Et bilde som inneholder klær, person, møbler, mann&#10;&#10;KI-generert innhold kan være fe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6978" cy="2395905"/>
                    </a:xfrm>
                    <a:prstGeom prst="rect">
                      <a:avLst/>
                    </a:prstGeom>
                    <a:noFill/>
                    <a:ln>
                      <a:noFill/>
                    </a:ln>
                  </pic:spPr>
                </pic:pic>
              </a:graphicData>
            </a:graphic>
          </wp:anchor>
        </w:drawing>
      </w:r>
    </w:p>
    <w:p w14:paraId="70B84203" w14:textId="07000E78" w:rsidR="009474BF" w:rsidRDefault="00FA687A" w:rsidP="00FA687A">
      <w:pPr>
        <w:pStyle w:val="Overskrift4"/>
      </w:pPr>
      <w:r>
        <w:t xml:space="preserve">Satsing </w:t>
      </w:r>
    </w:p>
    <w:p w14:paraId="12CD5F76" w14:textId="67BF120D" w:rsidR="00FA687A" w:rsidRPr="00BF478F" w:rsidRDefault="00FA687A" w:rsidP="00FA687A">
      <w:pPr>
        <w:pStyle w:val="Overskrift4"/>
      </w:pPr>
      <w:r w:rsidRPr="00FA687A">
        <w:t>Tydeleggjere</w:t>
      </w:r>
      <w:r>
        <w:t xml:space="preserve"> </w:t>
      </w:r>
      <w:r w:rsidRPr="00FA687A">
        <w:t>og styrke kommunen si rolle som tilretteleggjar</w:t>
      </w:r>
      <w:r w:rsidR="00E27D5E">
        <w:t xml:space="preserve"> for</w:t>
      </w:r>
      <w:r w:rsidRPr="00FA687A">
        <w:t xml:space="preserve"> samfunnsutvikling i ei ny tid</w:t>
      </w:r>
    </w:p>
    <w:p w14:paraId="7F0F48DC" w14:textId="77777777" w:rsidR="008A2F7A" w:rsidRDefault="008A2F7A" w:rsidP="00354F60"/>
    <w:p w14:paraId="58BA2AA5" w14:textId="11703269" w:rsidR="00A20252" w:rsidRDefault="00FA687A" w:rsidP="00354F60">
      <w:r>
        <w:t>Kommunen skal gå gjennom</w:t>
      </w:r>
      <w:r w:rsidRPr="00FA687A">
        <w:t xml:space="preserve"> eiga rolle, organisering og ressursbruk, og arbeide målretta for å ivareta og styrke kompetanse og kapasitet innan sentrale område som bustad, næring og samskaping med lokalsamfunna. </w:t>
      </w:r>
      <w:r>
        <w:t>Ein vil sjå på</w:t>
      </w:r>
      <w:r w:rsidRPr="00FA687A">
        <w:t xml:space="preserve"> korleis den kapasiteten som ligg i mellom anna frivillig arbeid og kultur kan styrkast som ein ressurs i å bygge ein felles utviklingskapasitet</w:t>
      </w:r>
      <w:r w:rsidR="00921E6F">
        <w:t xml:space="preserve"> og beredskap</w:t>
      </w:r>
      <w:r>
        <w:t>.</w:t>
      </w:r>
      <w:r w:rsidR="00FB24E3">
        <w:t xml:space="preserve"> Grendalag og andre organiseringar ulike stader i kommune er viktige aktørar i dette arbeidet.</w:t>
      </w:r>
      <w:r>
        <w:t xml:space="preserve"> </w:t>
      </w:r>
      <w:r w:rsidRPr="00FA687A">
        <w:t xml:space="preserve">Arbeidet skal synleggjere og nytte den ressursen </w:t>
      </w:r>
      <w:r>
        <w:t>ein liten kommunen</w:t>
      </w:r>
      <w:r w:rsidRPr="00FA687A">
        <w:t xml:space="preserve"> har i form av tett samarbeid mellom ulike fagområde og ei heilskapleg tilnærming til lokal samfunnsutvikling.</w:t>
      </w:r>
      <w:bookmarkStart w:id="19" w:name="_Toc452787695"/>
      <w:bookmarkStart w:id="20" w:name="_Toc452788119"/>
      <w:bookmarkStart w:id="21" w:name="_Toc452788437"/>
      <w:bookmarkStart w:id="22" w:name="_Toc452788539"/>
      <w:bookmarkStart w:id="23" w:name="_Toc452887140"/>
      <w:bookmarkStart w:id="24" w:name="_Toc452887251"/>
      <w:bookmarkStart w:id="25" w:name="_Toc452891475"/>
      <w:bookmarkStart w:id="26" w:name="_Toc452891478"/>
      <w:bookmarkStart w:id="27" w:name="_Toc452891480"/>
      <w:bookmarkStart w:id="28" w:name="_Toc452891483"/>
      <w:bookmarkStart w:id="29" w:name="_Toc452891484"/>
      <w:bookmarkStart w:id="30" w:name="_Toc452891485"/>
      <w:bookmarkStart w:id="31" w:name="_Toc452891486"/>
      <w:bookmarkStart w:id="32" w:name="_Toc452891487"/>
      <w:bookmarkStart w:id="33" w:name="_Toc45289148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46BFEAC" w14:textId="694842EF" w:rsidR="00E10F97" w:rsidRPr="002A3F67" w:rsidRDefault="00E10F97" w:rsidP="00354F60">
      <w:pPr>
        <w:rPr>
          <w:rFonts w:cstheme="minorHAnsi"/>
        </w:rPr>
      </w:pPr>
    </w:p>
    <w:p w14:paraId="2B8330C1" w14:textId="07043AA5" w:rsidR="00836067" w:rsidRDefault="00C51E33" w:rsidP="00C51E33">
      <w:pPr>
        <w:pStyle w:val="Overskrift1"/>
        <w:rPr>
          <w:lang w:eastAsia="nn-NO"/>
        </w:rPr>
      </w:pPr>
      <w:bookmarkStart w:id="34" w:name="_Toc212646226"/>
      <w:bookmarkEnd w:id="12"/>
      <w:r>
        <w:rPr>
          <w:lang w:eastAsia="nn-NO"/>
        </w:rPr>
        <w:lastRenderedPageBreak/>
        <w:t>Vedlegg</w:t>
      </w:r>
      <w:bookmarkEnd w:id="34"/>
      <w:r>
        <w:rPr>
          <w:lang w:eastAsia="nn-NO"/>
        </w:rPr>
        <w:t xml:space="preserve"> </w:t>
      </w:r>
    </w:p>
    <w:p w14:paraId="3E7EDD78" w14:textId="77777777" w:rsidR="00361014" w:rsidRDefault="00361014" w:rsidP="00361014">
      <w:pPr>
        <w:keepNext/>
      </w:pPr>
      <w:r>
        <w:rPr>
          <w:noProof/>
          <w:lang w:eastAsia="nn-NO"/>
        </w:rPr>
        <w:drawing>
          <wp:inline distT="0" distB="0" distL="0" distR="0" wp14:anchorId="64FBF054" wp14:editId="759B570E">
            <wp:extent cx="5788025" cy="7717154"/>
            <wp:effectExtent l="0" t="0" r="3175" b="0"/>
            <wp:docPr id="1776739655" name="Bilde 18" descr="Et bilde som inneholder utendørs, sky, vann,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39655" name="Bilde 18" descr="Et bilde som inneholder utendørs, sky, vann, himmel&#10;&#10;KI-generert innhold kan være feil."/>
                    <pic:cNvPicPr/>
                  </pic:nvPicPr>
                  <pic:blipFill>
                    <a:blip r:embed="rId34">
                      <a:extLst>
                        <a:ext uri="{28A0092B-C50C-407E-A947-70E740481C1C}">
                          <a14:useLocalDpi xmlns:a14="http://schemas.microsoft.com/office/drawing/2010/main" val="0"/>
                        </a:ext>
                      </a:extLst>
                    </a:blip>
                    <a:stretch>
                      <a:fillRect/>
                    </a:stretch>
                  </pic:blipFill>
                  <pic:spPr>
                    <a:xfrm>
                      <a:off x="0" y="0"/>
                      <a:ext cx="5790917" cy="7721009"/>
                    </a:xfrm>
                    <a:prstGeom prst="rect">
                      <a:avLst/>
                    </a:prstGeom>
                  </pic:spPr>
                </pic:pic>
              </a:graphicData>
            </a:graphic>
          </wp:inline>
        </w:drawing>
      </w:r>
    </w:p>
    <w:p w14:paraId="24030A5B" w14:textId="7BE65D53" w:rsidR="00361014" w:rsidRDefault="00361014" w:rsidP="00361014">
      <w:pPr>
        <w:pStyle w:val="Bildetekst"/>
      </w:pPr>
      <w:r>
        <w:t xml:space="preserve">Kvernhusvika. Foto: Øystein Espeland. </w:t>
      </w:r>
    </w:p>
    <w:p w14:paraId="484A91B3" w14:textId="65B3D1A7" w:rsidR="00836067" w:rsidRDefault="00836067">
      <w:pPr>
        <w:rPr>
          <w:rFonts w:ascii="Arial" w:eastAsiaTheme="majorEastAsia" w:hAnsi="Arial" w:cstheme="majorHAnsi"/>
          <w:color w:val="5B6064" w:themeColor="accent2"/>
          <w:sz w:val="40"/>
          <w:szCs w:val="36"/>
          <w:lang w:eastAsia="nn-NO"/>
        </w:rPr>
      </w:pPr>
      <w:r>
        <w:rPr>
          <w:lang w:eastAsia="nn-NO"/>
        </w:rPr>
        <w:br w:type="page"/>
      </w:r>
    </w:p>
    <w:p w14:paraId="5515F721" w14:textId="6E15C5F3" w:rsidR="0042457D" w:rsidRPr="00236333" w:rsidRDefault="00C51E33" w:rsidP="00921E6F">
      <w:pPr>
        <w:pStyle w:val="Overskrift2"/>
        <w:numPr>
          <w:ilvl w:val="0"/>
          <w:numId w:val="0"/>
        </w:numPr>
        <w:ind w:left="993"/>
      </w:pPr>
      <w:bookmarkStart w:id="35" w:name="_Toc212646227"/>
      <w:bookmarkStart w:id="36" w:name="_Hlk211347122"/>
      <w:r w:rsidRPr="00236333">
        <w:lastRenderedPageBreak/>
        <w:t>Oversikt over mål og satsingar i planen</w:t>
      </w:r>
      <w:bookmarkEnd w:id="35"/>
    </w:p>
    <w:tbl>
      <w:tblPr>
        <w:tblStyle w:val="Tabellrutenett"/>
        <w:tblW w:w="9189" w:type="dxa"/>
        <w:tblInd w:w="10" w:type="dxa"/>
        <w:tblLook w:val="04A0" w:firstRow="1" w:lastRow="0" w:firstColumn="1" w:lastColumn="0" w:noHBand="0" w:noVBand="1"/>
      </w:tblPr>
      <w:tblGrid>
        <w:gridCol w:w="2179"/>
        <w:gridCol w:w="1633"/>
        <w:gridCol w:w="1604"/>
        <w:gridCol w:w="1804"/>
        <w:gridCol w:w="1969"/>
      </w:tblGrid>
      <w:tr w:rsidR="0042457D" w14:paraId="65872BDB" w14:textId="77777777" w:rsidTr="003D56BA">
        <w:trPr>
          <w:cnfStyle w:val="100000000000" w:firstRow="1" w:lastRow="0" w:firstColumn="0" w:lastColumn="0" w:oddVBand="0" w:evenVBand="0" w:oddHBand="0" w:evenHBand="0" w:firstRowFirstColumn="0" w:firstRowLastColumn="0" w:lastRowFirstColumn="0" w:lastRowLastColumn="0"/>
        </w:trPr>
        <w:tc>
          <w:tcPr>
            <w:tcW w:w="9189" w:type="dxa"/>
            <w:gridSpan w:val="5"/>
            <w:tcBorders>
              <w:top w:val="single" w:sz="12" w:space="0" w:color="auto"/>
              <w:left w:val="single" w:sz="12" w:space="0" w:color="auto"/>
              <w:right w:val="single" w:sz="12" w:space="0" w:color="auto"/>
            </w:tcBorders>
            <w:shd w:val="clear" w:color="auto" w:fill="BEF8FF" w:themeFill="accent1" w:themeFillTint="33"/>
          </w:tcPr>
          <w:p w14:paraId="46B69537" w14:textId="6E51996D" w:rsidR="0042457D" w:rsidRPr="00E2566D" w:rsidRDefault="0042457D" w:rsidP="003D56BA">
            <w:pPr>
              <w:jc w:val="center"/>
              <w:rPr>
                <w:b/>
                <w:bCs/>
                <w:i/>
                <w:iCs/>
                <w:lang w:eastAsia="nn-NO"/>
              </w:rPr>
            </w:pPr>
            <w:r>
              <w:rPr>
                <w:b/>
                <w:bCs/>
                <w:lang w:eastAsia="nn-NO"/>
              </w:rPr>
              <w:t xml:space="preserve">Langsiktig del </w:t>
            </w:r>
            <w:r w:rsidR="00703B42">
              <w:rPr>
                <w:b/>
                <w:bCs/>
                <w:lang w:eastAsia="nn-NO"/>
              </w:rPr>
              <w:t xml:space="preserve">(2026 – 2038) </w:t>
            </w:r>
            <w:r>
              <w:rPr>
                <w:b/>
                <w:bCs/>
                <w:lang w:eastAsia="nn-NO"/>
              </w:rPr>
              <w:t xml:space="preserve">av samfunnsplanen: </w:t>
            </w:r>
            <w:r w:rsidRPr="00E2566D">
              <w:rPr>
                <w:b/>
                <w:bCs/>
                <w:i/>
                <w:iCs/>
                <w:lang w:eastAsia="nn-NO"/>
              </w:rPr>
              <w:t>Solund i 2038</w:t>
            </w:r>
          </w:p>
        </w:tc>
      </w:tr>
      <w:tr w:rsidR="0042457D" w14:paraId="3508A19E" w14:textId="77777777" w:rsidTr="003D56BA">
        <w:tc>
          <w:tcPr>
            <w:tcW w:w="9189" w:type="dxa"/>
            <w:gridSpan w:val="5"/>
            <w:tcBorders>
              <w:left w:val="single" w:sz="12" w:space="0" w:color="auto"/>
              <w:right w:val="single" w:sz="12" w:space="0" w:color="auto"/>
            </w:tcBorders>
          </w:tcPr>
          <w:p w14:paraId="0DAA5856" w14:textId="4D3F0EB8" w:rsidR="0042457D" w:rsidRPr="004D15AD" w:rsidRDefault="0042457D" w:rsidP="003D56BA">
            <w:pPr>
              <w:pStyle w:val="Listeavsnitt"/>
              <w:ind w:left="360"/>
              <w:rPr>
                <w:rFonts w:cstheme="minorHAnsi"/>
                <w:sz w:val="16"/>
                <w:szCs w:val="16"/>
              </w:rPr>
            </w:pPr>
            <w:r w:rsidRPr="004D15AD">
              <w:rPr>
                <w:rFonts w:cstheme="minorHAnsi"/>
                <w:sz w:val="16"/>
                <w:szCs w:val="16"/>
              </w:rPr>
              <w:t>næringsdrivande og tilflyttarar etablerer seg permanent i Solund fordi dei kjenner seg velkomne og opplever at det er enkelt.</w:t>
            </w:r>
          </w:p>
          <w:p w14:paraId="5B0BA4AC" w14:textId="6663741C" w:rsidR="0042457D" w:rsidRPr="004D15AD" w:rsidRDefault="0042457D" w:rsidP="003D56BA">
            <w:pPr>
              <w:pStyle w:val="Listeavsnitt"/>
              <w:ind w:left="360"/>
              <w:rPr>
                <w:rFonts w:cstheme="minorHAnsi"/>
                <w:sz w:val="16"/>
                <w:szCs w:val="16"/>
              </w:rPr>
            </w:pPr>
            <w:r w:rsidRPr="004D15AD">
              <w:rPr>
                <w:rFonts w:cstheme="minorHAnsi"/>
                <w:sz w:val="16"/>
                <w:szCs w:val="16"/>
              </w:rPr>
              <w:t xml:space="preserve">eit variert og framtidsretta næringsliv som baserer seg på Solund sine grunnleggande ressursar i natur og folk. </w:t>
            </w:r>
          </w:p>
          <w:p w14:paraId="68B9349F" w14:textId="55D78837" w:rsidR="0042457D" w:rsidRPr="004D15AD" w:rsidRDefault="0042457D" w:rsidP="003D56BA">
            <w:pPr>
              <w:pStyle w:val="Listeavsnitt"/>
              <w:ind w:left="360"/>
              <w:rPr>
                <w:rFonts w:cstheme="minorHAnsi"/>
                <w:sz w:val="16"/>
                <w:szCs w:val="16"/>
              </w:rPr>
            </w:pPr>
            <w:r w:rsidRPr="004D15AD">
              <w:rPr>
                <w:rFonts w:cstheme="minorHAnsi"/>
                <w:sz w:val="16"/>
                <w:szCs w:val="16"/>
              </w:rPr>
              <w:t xml:space="preserve">eit variert bustadtilbod med god kvalitet og trygge bustadmiljø, der kultur-, idretts- og organisasjonsliv skaper aktivitet, fellesopplevingar og identitet. </w:t>
            </w:r>
          </w:p>
          <w:p w14:paraId="2424A54F" w14:textId="1425E754" w:rsidR="0042457D" w:rsidRPr="004D15AD" w:rsidRDefault="0042457D" w:rsidP="003D56BA">
            <w:pPr>
              <w:pStyle w:val="Listeavsnitt"/>
              <w:ind w:left="360"/>
              <w:rPr>
                <w:rFonts w:cstheme="minorHAnsi"/>
                <w:sz w:val="16"/>
                <w:szCs w:val="16"/>
              </w:rPr>
            </w:pPr>
            <w:r w:rsidRPr="004D15AD">
              <w:rPr>
                <w:rFonts w:cstheme="minorHAnsi"/>
                <w:sz w:val="16"/>
                <w:szCs w:val="16"/>
              </w:rPr>
              <w:t xml:space="preserve">barn og unge som har trygge, likeverdige og utviklande oppvekstvilkår i ein kommune som verdset kunnskap, ferdigheiter og mangfald. </w:t>
            </w:r>
          </w:p>
          <w:p w14:paraId="2CE6909B" w14:textId="5EB5F5B5" w:rsidR="0042457D" w:rsidRPr="004D15AD" w:rsidRDefault="0042457D" w:rsidP="003D56BA">
            <w:pPr>
              <w:pStyle w:val="Listeavsnitt"/>
              <w:ind w:left="360"/>
              <w:rPr>
                <w:rFonts w:cstheme="minorHAnsi"/>
                <w:sz w:val="16"/>
                <w:szCs w:val="16"/>
              </w:rPr>
            </w:pPr>
            <w:r w:rsidRPr="004D15AD">
              <w:rPr>
                <w:rFonts w:cstheme="minorHAnsi"/>
                <w:sz w:val="16"/>
                <w:szCs w:val="16"/>
              </w:rPr>
              <w:t>eit livsløpsvennleg samfunn der alle kan bidra, delta og meistre livet lenger, ha tryggleik for å få hjelp når dei treng det, og det er lagt til rette for at pårørande og frivillige kan hjelpe.</w:t>
            </w:r>
          </w:p>
          <w:p w14:paraId="24465A09" w14:textId="64E79031" w:rsidR="0042457D" w:rsidRPr="004D15AD" w:rsidRDefault="0042457D" w:rsidP="003D56BA">
            <w:pPr>
              <w:pStyle w:val="Listeavsnitt"/>
              <w:ind w:left="360"/>
              <w:rPr>
                <w:rFonts w:cstheme="minorHAnsi"/>
                <w:sz w:val="16"/>
                <w:szCs w:val="16"/>
              </w:rPr>
            </w:pPr>
            <w:r w:rsidRPr="004D15AD">
              <w:rPr>
                <w:rFonts w:cstheme="minorHAnsi"/>
                <w:sz w:val="16"/>
                <w:szCs w:val="16"/>
              </w:rPr>
              <w:t>eit samfunn som legg til rette for å bygge og behalde god fysisk og psykisk helse.</w:t>
            </w:r>
          </w:p>
          <w:p w14:paraId="39F8C8F0" w14:textId="616DDC8F" w:rsidR="0042457D" w:rsidRPr="004D15AD" w:rsidRDefault="0042457D" w:rsidP="003D56BA">
            <w:pPr>
              <w:pStyle w:val="Listeavsnitt"/>
              <w:ind w:left="360"/>
              <w:rPr>
                <w:rFonts w:cstheme="minorHAnsi"/>
                <w:sz w:val="16"/>
                <w:szCs w:val="16"/>
              </w:rPr>
            </w:pPr>
            <w:r w:rsidRPr="004D15AD">
              <w:rPr>
                <w:rFonts w:cstheme="minorHAnsi"/>
                <w:sz w:val="16"/>
                <w:szCs w:val="16"/>
              </w:rPr>
              <w:t>eit samfunn med sosial likskap, som omfamnar mangfald og bidrar til likestilling.</w:t>
            </w:r>
          </w:p>
          <w:p w14:paraId="18416579" w14:textId="4CE1F207" w:rsidR="0042457D" w:rsidRPr="004D15AD" w:rsidRDefault="0042457D" w:rsidP="003D56BA">
            <w:pPr>
              <w:pStyle w:val="Listeavsnitt"/>
              <w:ind w:left="360"/>
              <w:rPr>
                <w:rFonts w:cstheme="minorHAnsi"/>
                <w:sz w:val="16"/>
                <w:szCs w:val="16"/>
              </w:rPr>
            </w:pPr>
            <w:r w:rsidRPr="004D15AD">
              <w:rPr>
                <w:rFonts w:cstheme="minorHAnsi"/>
                <w:sz w:val="16"/>
                <w:szCs w:val="16"/>
              </w:rPr>
              <w:t>innbyggarar, besøkande og næringsliv som deltek i aktivitetar, og skapar aktivitet fordi dei ynskjer å bidra positivt for seg sjølv og andre.</w:t>
            </w:r>
          </w:p>
          <w:p w14:paraId="1FDE94F9" w14:textId="3A5A3167" w:rsidR="0042457D" w:rsidRPr="004D15AD" w:rsidRDefault="0042457D" w:rsidP="003D56BA">
            <w:pPr>
              <w:pStyle w:val="Listeavsnitt"/>
              <w:ind w:left="360"/>
              <w:rPr>
                <w:rFonts w:cstheme="minorHAnsi"/>
                <w:sz w:val="16"/>
                <w:szCs w:val="16"/>
              </w:rPr>
            </w:pPr>
            <w:r w:rsidRPr="004D15AD">
              <w:rPr>
                <w:rFonts w:cstheme="minorHAnsi"/>
                <w:sz w:val="16"/>
                <w:szCs w:val="16"/>
              </w:rPr>
              <w:t>innbyggarar, besøkande og næringsliv som brukar naturen aktivt på ein berekraftig måte.</w:t>
            </w:r>
          </w:p>
          <w:p w14:paraId="3905C8E8" w14:textId="1DBD8D50" w:rsidR="0042457D" w:rsidRPr="004D15AD" w:rsidRDefault="0042457D" w:rsidP="003D56BA">
            <w:pPr>
              <w:pStyle w:val="Listeavsnitt"/>
              <w:ind w:left="360"/>
              <w:rPr>
                <w:rFonts w:cstheme="minorHAnsi"/>
                <w:sz w:val="16"/>
                <w:szCs w:val="16"/>
              </w:rPr>
            </w:pPr>
            <w:r w:rsidRPr="004D15AD">
              <w:rPr>
                <w:rFonts w:cstheme="minorHAnsi"/>
                <w:sz w:val="16"/>
                <w:szCs w:val="16"/>
              </w:rPr>
              <w:t>infrastruktur som gjer det enklare med aktiv deltaking i eit regionalt bu-, arbeids og serviceområde, og færre barrierar for dei som arbeider og nyttar seg av utdannings-, kultur og fritidstilbod.</w:t>
            </w:r>
          </w:p>
          <w:p w14:paraId="2DF94BD1" w14:textId="1F5094D4" w:rsidR="0042457D" w:rsidRPr="004D15AD" w:rsidRDefault="0042457D" w:rsidP="003D56BA">
            <w:pPr>
              <w:pStyle w:val="Listeavsnitt"/>
              <w:ind w:left="360"/>
              <w:rPr>
                <w:rFonts w:cstheme="minorHAnsi"/>
                <w:sz w:val="16"/>
                <w:szCs w:val="16"/>
              </w:rPr>
            </w:pPr>
            <w:r w:rsidRPr="004D15AD">
              <w:rPr>
                <w:rFonts w:cstheme="minorHAnsi"/>
                <w:sz w:val="16"/>
                <w:szCs w:val="16"/>
              </w:rPr>
              <w:t>ein effektiv kommunal organisasjon med motiverte, kvalifiserte og omstillingsdyktige medarbeidarar, som tek i bruk moglegheitene som kjem av digitalisering, og er ein pådrivar i utviklingsarbeid.</w:t>
            </w:r>
          </w:p>
          <w:p w14:paraId="4FDE5B1B" w14:textId="1465D686" w:rsidR="0042457D" w:rsidRPr="004D15AD" w:rsidRDefault="0042457D" w:rsidP="003D56BA">
            <w:pPr>
              <w:pStyle w:val="Listeavsnitt"/>
              <w:ind w:left="360"/>
              <w:rPr>
                <w:rFonts w:cstheme="minorHAnsi"/>
                <w:sz w:val="16"/>
                <w:szCs w:val="16"/>
              </w:rPr>
            </w:pPr>
            <w:r w:rsidRPr="004D15AD">
              <w:rPr>
                <w:rFonts w:cstheme="minorHAnsi"/>
                <w:sz w:val="16"/>
                <w:szCs w:val="16"/>
              </w:rPr>
              <w:t xml:space="preserve">beredskap i samfunnet som i samhandling med andre er i stand til å handtere dei hendingar og krisesituasjonar som kan inntreffe. </w:t>
            </w:r>
          </w:p>
          <w:p w14:paraId="7E08C20D" w14:textId="77777777" w:rsidR="0042457D" w:rsidRPr="004D15AD" w:rsidRDefault="0042457D" w:rsidP="003D56BA">
            <w:pPr>
              <w:pStyle w:val="Listeavsnitt"/>
              <w:ind w:left="360"/>
              <w:rPr>
                <w:sz w:val="16"/>
                <w:szCs w:val="16"/>
                <w:lang w:eastAsia="nn-NO"/>
              </w:rPr>
            </w:pPr>
            <w:r w:rsidRPr="004D15AD">
              <w:rPr>
                <w:rFonts w:cstheme="minorHAnsi"/>
                <w:sz w:val="16"/>
                <w:szCs w:val="16"/>
              </w:rPr>
              <w:t>tenester som er nær innbyggarane, og som vert løyst lokalt når det er mogleg.</w:t>
            </w:r>
          </w:p>
          <w:p w14:paraId="0BCC4131" w14:textId="77777777" w:rsidR="00095A3D" w:rsidRPr="004D15AD" w:rsidRDefault="00095A3D" w:rsidP="003D56BA">
            <w:pPr>
              <w:pStyle w:val="Listeavsnitt"/>
              <w:ind w:left="360"/>
              <w:rPr>
                <w:sz w:val="16"/>
                <w:szCs w:val="16"/>
                <w:lang w:eastAsia="nn-NO"/>
              </w:rPr>
            </w:pPr>
            <w:r w:rsidRPr="004D15AD">
              <w:rPr>
                <w:rFonts w:cstheme="minorHAnsi"/>
                <w:sz w:val="16"/>
                <w:szCs w:val="16"/>
              </w:rPr>
              <w:t>vere i forkant for å sikre/ha relevant forskingsbasert kompetanse for å sikre høg tenestekvalitet i alle.</w:t>
            </w:r>
          </w:p>
          <w:p w14:paraId="35EDAAE6" w14:textId="77777777" w:rsidR="004D15AD" w:rsidRPr="004D15AD" w:rsidRDefault="004D15AD" w:rsidP="004D15AD">
            <w:pPr>
              <w:pStyle w:val="Listeavsnitt"/>
              <w:rPr>
                <w:sz w:val="16"/>
                <w:szCs w:val="16"/>
              </w:rPr>
            </w:pPr>
            <w:r w:rsidRPr="004D15AD">
              <w:rPr>
                <w:rFonts w:cstheme="minorHAnsi"/>
                <w:sz w:val="16"/>
                <w:szCs w:val="16"/>
              </w:rPr>
              <w:t>eit landbruk som er aktivt, berekraftig og del av beredskapen, der matjord vert halde i hevd</w:t>
            </w:r>
          </w:p>
          <w:p w14:paraId="2059EDE8" w14:textId="5F4C4C2F" w:rsidR="004D15AD" w:rsidRPr="004D15AD" w:rsidRDefault="004D15AD" w:rsidP="004D15AD">
            <w:pPr>
              <w:pStyle w:val="Listeavsnitt"/>
              <w:rPr>
                <w:sz w:val="16"/>
                <w:szCs w:val="16"/>
                <w:lang w:eastAsia="nn-NO"/>
              </w:rPr>
            </w:pPr>
            <w:r w:rsidRPr="004D15AD">
              <w:rPr>
                <w:rFonts w:cstheme="minorHAnsi"/>
                <w:sz w:val="16"/>
                <w:szCs w:val="16"/>
              </w:rPr>
              <w:t>eit lokalsamfunn som tek vare på og vidareutviklar kulturminne og kulturmiljø gjennom godt samarbeid og aktiv bruk av kulturarven som ressurs for identitet, læring og utvikling</w:t>
            </w:r>
          </w:p>
        </w:tc>
      </w:tr>
      <w:tr w:rsidR="0042457D" w14:paraId="030E8099" w14:textId="77777777" w:rsidTr="003D56BA">
        <w:tc>
          <w:tcPr>
            <w:tcW w:w="9189" w:type="dxa"/>
            <w:gridSpan w:val="5"/>
            <w:tcBorders>
              <w:top w:val="single" w:sz="12" w:space="0" w:color="auto"/>
              <w:left w:val="single" w:sz="12" w:space="0" w:color="auto"/>
              <w:right w:val="single" w:sz="12" w:space="0" w:color="auto"/>
            </w:tcBorders>
            <w:shd w:val="clear" w:color="auto" w:fill="E1C9EF" w:themeFill="accent3" w:themeFillTint="33"/>
          </w:tcPr>
          <w:p w14:paraId="272CF70D" w14:textId="77777777" w:rsidR="0042457D" w:rsidRPr="000A6799" w:rsidRDefault="0042457D" w:rsidP="00703B42">
            <w:pPr>
              <w:tabs>
                <w:tab w:val="left" w:pos="1817"/>
              </w:tabs>
              <w:jc w:val="center"/>
              <w:rPr>
                <w:b/>
                <w:bCs/>
                <w:lang w:eastAsia="nn-NO"/>
              </w:rPr>
            </w:pPr>
            <w:r w:rsidRPr="000A6799">
              <w:rPr>
                <w:b/>
                <w:bCs/>
                <w:lang w:eastAsia="nn-NO"/>
              </w:rPr>
              <w:t>Prinsipp: Berekraft, tryggleik og inkludering</w:t>
            </w:r>
          </w:p>
        </w:tc>
      </w:tr>
      <w:tr w:rsidR="0042457D" w14:paraId="5B2DD51B" w14:textId="77777777" w:rsidTr="00C23A8D">
        <w:tc>
          <w:tcPr>
            <w:tcW w:w="9189" w:type="dxa"/>
            <w:gridSpan w:val="5"/>
            <w:tcBorders>
              <w:top w:val="single" w:sz="12" w:space="0" w:color="auto"/>
              <w:left w:val="single" w:sz="12" w:space="0" w:color="auto"/>
              <w:right w:val="single" w:sz="12" w:space="0" w:color="auto"/>
            </w:tcBorders>
            <w:shd w:val="clear" w:color="auto" w:fill="D2E485" w:themeFill="accent4" w:themeFillTint="99"/>
          </w:tcPr>
          <w:p w14:paraId="5E681D03" w14:textId="4950E76B" w:rsidR="0042457D" w:rsidRPr="000A6799" w:rsidRDefault="0042457D" w:rsidP="003D56BA">
            <w:pPr>
              <w:jc w:val="center"/>
              <w:rPr>
                <w:b/>
                <w:bCs/>
                <w:lang w:eastAsia="nn-NO"/>
              </w:rPr>
            </w:pPr>
            <w:r w:rsidRPr="000A6799">
              <w:rPr>
                <w:b/>
                <w:bCs/>
                <w:lang w:eastAsia="nn-NO"/>
              </w:rPr>
              <w:t>Kortsiktig del av samfunnsplanen</w:t>
            </w:r>
            <w:r w:rsidR="00703B42">
              <w:rPr>
                <w:b/>
                <w:bCs/>
                <w:lang w:eastAsia="nn-NO"/>
              </w:rPr>
              <w:t xml:space="preserve"> (2026 - 2028)</w:t>
            </w:r>
            <w:r w:rsidRPr="000A6799">
              <w:rPr>
                <w:b/>
                <w:bCs/>
                <w:lang w:eastAsia="nn-NO"/>
              </w:rPr>
              <w:t xml:space="preserve">: </w:t>
            </w:r>
            <w:r w:rsidR="00BB507B">
              <w:rPr>
                <w:b/>
                <w:bCs/>
                <w:lang w:eastAsia="nn-NO"/>
              </w:rPr>
              <w:t>Område</w:t>
            </w:r>
          </w:p>
        </w:tc>
      </w:tr>
      <w:tr w:rsidR="0042457D" w14:paraId="26825E12" w14:textId="77777777" w:rsidTr="00C23A8D">
        <w:tc>
          <w:tcPr>
            <w:tcW w:w="2179" w:type="dxa"/>
            <w:tcBorders>
              <w:left w:val="single" w:sz="12" w:space="0" w:color="auto"/>
              <w:bottom w:val="single" w:sz="12" w:space="0" w:color="auto"/>
              <w:right w:val="single" w:sz="12" w:space="0" w:color="auto"/>
            </w:tcBorders>
          </w:tcPr>
          <w:p w14:paraId="08555590" w14:textId="77777777" w:rsidR="0042457D" w:rsidRPr="00095A3D" w:rsidRDefault="0042457D" w:rsidP="003D56BA">
            <w:pPr>
              <w:rPr>
                <w:sz w:val="16"/>
                <w:szCs w:val="16"/>
                <w:lang w:eastAsia="nn-NO"/>
              </w:rPr>
            </w:pPr>
            <w:r w:rsidRPr="00095A3D">
              <w:rPr>
                <w:sz w:val="16"/>
                <w:szCs w:val="16"/>
                <w:lang w:eastAsia="nn-NO"/>
              </w:rPr>
              <w:t>Varierte bustadtilbod og gode bukvalitetar</w:t>
            </w:r>
          </w:p>
        </w:tc>
        <w:tc>
          <w:tcPr>
            <w:tcW w:w="1633" w:type="dxa"/>
            <w:tcBorders>
              <w:left w:val="single" w:sz="12" w:space="0" w:color="auto"/>
              <w:bottom w:val="single" w:sz="12" w:space="0" w:color="auto"/>
              <w:right w:val="single" w:sz="12" w:space="0" w:color="auto"/>
            </w:tcBorders>
          </w:tcPr>
          <w:p w14:paraId="4CC0263D" w14:textId="77777777" w:rsidR="0042457D" w:rsidRPr="00095A3D" w:rsidRDefault="0042457D" w:rsidP="003D56BA">
            <w:pPr>
              <w:jc w:val="center"/>
              <w:rPr>
                <w:sz w:val="16"/>
                <w:szCs w:val="16"/>
                <w:lang w:eastAsia="nn-NO"/>
              </w:rPr>
            </w:pPr>
            <w:r w:rsidRPr="00095A3D">
              <w:rPr>
                <w:sz w:val="16"/>
                <w:szCs w:val="16"/>
                <w:lang w:eastAsia="nn-NO"/>
              </w:rPr>
              <w:t>Livskraftig næringsliv i Solund</w:t>
            </w:r>
          </w:p>
        </w:tc>
        <w:tc>
          <w:tcPr>
            <w:tcW w:w="1604" w:type="dxa"/>
            <w:tcBorders>
              <w:left w:val="single" w:sz="12" w:space="0" w:color="auto"/>
              <w:bottom w:val="single" w:sz="12" w:space="0" w:color="auto"/>
              <w:right w:val="single" w:sz="12" w:space="0" w:color="auto"/>
            </w:tcBorders>
          </w:tcPr>
          <w:p w14:paraId="0287E375" w14:textId="379FC80C" w:rsidR="0042457D" w:rsidRPr="00095A3D" w:rsidRDefault="0042457D" w:rsidP="003D56BA">
            <w:pPr>
              <w:jc w:val="center"/>
              <w:rPr>
                <w:sz w:val="16"/>
                <w:szCs w:val="16"/>
                <w:lang w:eastAsia="nn-NO"/>
              </w:rPr>
            </w:pPr>
            <w:r w:rsidRPr="00095A3D">
              <w:rPr>
                <w:sz w:val="16"/>
                <w:szCs w:val="16"/>
                <w:lang w:eastAsia="nn-NO"/>
              </w:rPr>
              <w:t>Samferdse</w:t>
            </w:r>
            <w:r w:rsidR="00C6587E" w:rsidRPr="00095A3D">
              <w:rPr>
                <w:sz w:val="16"/>
                <w:szCs w:val="16"/>
                <w:lang w:eastAsia="nn-NO"/>
              </w:rPr>
              <w:t>l</w:t>
            </w:r>
            <w:r w:rsidRPr="00095A3D">
              <w:rPr>
                <w:sz w:val="16"/>
                <w:szCs w:val="16"/>
                <w:lang w:eastAsia="nn-NO"/>
              </w:rPr>
              <w:t xml:space="preserve"> og infrastruktur for framtida</w:t>
            </w:r>
          </w:p>
        </w:tc>
        <w:tc>
          <w:tcPr>
            <w:tcW w:w="1804" w:type="dxa"/>
            <w:tcBorders>
              <w:left w:val="single" w:sz="12" w:space="0" w:color="auto"/>
              <w:bottom w:val="single" w:sz="12" w:space="0" w:color="auto"/>
              <w:right w:val="single" w:sz="12" w:space="0" w:color="auto"/>
            </w:tcBorders>
          </w:tcPr>
          <w:p w14:paraId="322DA532" w14:textId="77777777" w:rsidR="0042457D" w:rsidRPr="00095A3D" w:rsidRDefault="0042457D" w:rsidP="003D56BA">
            <w:pPr>
              <w:jc w:val="center"/>
              <w:rPr>
                <w:sz w:val="16"/>
                <w:szCs w:val="16"/>
                <w:lang w:eastAsia="nn-NO"/>
              </w:rPr>
            </w:pPr>
            <w:r w:rsidRPr="00095A3D">
              <w:rPr>
                <w:sz w:val="16"/>
                <w:szCs w:val="16"/>
                <w:lang w:eastAsia="nn-NO"/>
              </w:rPr>
              <w:t>Kultur og frivilligheit for fellesskap og livskvalitet</w:t>
            </w:r>
          </w:p>
        </w:tc>
        <w:tc>
          <w:tcPr>
            <w:tcW w:w="1969" w:type="dxa"/>
            <w:tcBorders>
              <w:left w:val="single" w:sz="12" w:space="0" w:color="auto"/>
              <w:bottom w:val="single" w:sz="12" w:space="0" w:color="auto"/>
              <w:right w:val="single" w:sz="12" w:space="0" w:color="auto"/>
            </w:tcBorders>
          </w:tcPr>
          <w:p w14:paraId="1C2730A8" w14:textId="77777777" w:rsidR="0042457D" w:rsidRPr="00095A3D" w:rsidRDefault="0042457D" w:rsidP="003D56BA">
            <w:pPr>
              <w:jc w:val="center"/>
              <w:rPr>
                <w:sz w:val="16"/>
                <w:szCs w:val="16"/>
                <w:lang w:eastAsia="nn-NO"/>
              </w:rPr>
            </w:pPr>
            <w:r w:rsidRPr="00095A3D">
              <w:rPr>
                <w:sz w:val="16"/>
                <w:szCs w:val="16"/>
                <w:lang w:eastAsia="nn-NO"/>
              </w:rPr>
              <w:t>Arbeidsmåtar i ei ny tid</w:t>
            </w:r>
          </w:p>
        </w:tc>
      </w:tr>
      <w:tr w:rsidR="0042457D" w14:paraId="5A5C9B27" w14:textId="77777777" w:rsidTr="00C23A8D">
        <w:tc>
          <w:tcPr>
            <w:tcW w:w="9189" w:type="dxa"/>
            <w:gridSpan w:val="5"/>
            <w:tcBorders>
              <w:top w:val="single" w:sz="6" w:space="0" w:color="auto"/>
              <w:left w:val="single" w:sz="12" w:space="0" w:color="auto"/>
              <w:right w:val="single" w:sz="12" w:space="0" w:color="auto"/>
            </w:tcBorders>
            <w:shd w:val="clear" w:color="auto" w:fill="E1EDAD" w:themeFill="accent4" w:themeFillTint="66"/>
          </w:tcPr>
          <w:p w14:paraId="725FA57D" w14:textId="59806AC6" w:rsidR="0042457D" w:rsidRPr="000A6799" w:rsidRDefault="0042457D" w:rsidP="003D56BA">
            <w:pPr>
              <w:jc w:val="center"/>
              <w:rPr>
                <w:b/>
                <w:bCs/>
                <w:lang w:eastAsia="nn-NO"/>
              </w:rPr>
            </w:pPr>
            <w:r w:rsidRPr="000A6799">
              <w:rPr>
                <w:b/>
                <w:bCs/>
                <w:lang w:eastAsia="nn-NO"/>
              </w:rPr>
              <w:t>Kortsiktig del av samfunnsplanen</w:t>
            </w:r>
            <w:r w:rsidR="00703B42">
              <w:rPr>
                <w:b/>
                <w:bCs/>
                <w:lang w:eastAsia="nn-NO"/>
              </w:rPr>
              <w:t xml:space="preserve"> (2026 - 2028)</w:t>
            </w:r>
            <w:r w:rsidRPr="000A6799">
              <w:rPr>
                <w:b/>
                <w:bCs/>
                <w:lang w:eastAsia="nn-NO"/>
              </w:rPr>
              <w:t>: Mål</w:t>
            </w:r>
          </w:p>
        </w:tc>
      </w:tr>
      <w:tr w:rsidR="0042457D" w:rsidRPr="00F43335" w14:paraId="1F9A1567" w14:textId="77777777" w:rsidTr="00C23A8D">
        <w:tc>
          <w:tcPr>
            <w:tcW w:w="2179" w:type="dxa"/>
            <w:tcBorders>
              <w:left w:val="single" w:sz="12" w:space="0" w:color="auto"/>
              <w:bottom w:val="single" w:sz="12" w:space="0" w:color="auto"/>
              <w:right w:val="single" w:sz="12" w:space="0" w:color="auto"/>
            </w:tcBorders>
          </w:tcPr>
          <w:p w14:paraId="2DB912FE" w14:textId="77777777" w:rsidR="0042457D" w:rsidRPr="004D15AD" w:rsidRDefault="0042457D" w:rsidP="003D56BA">
            <w:pPr>
              <w:rPr>
                <w:sz w:val="16"/>
                <w:szCs w:val="16"/>
                <w:lang w:eastAsia="nn-NO"/>
              </w:rPr>
            </w:pPr>
            <w:r w:rsidRPr="004D15AD">
              <w:rPr>
                <w:sz w:val="16"/>
                <w:szCs w:val="16"/>
                <w:lang w:eastAsia="nn-NO"/>
              </w:rPr>
              <w:t>Solund skal ha eit variert og framtidsretta bustadtilbod med gode bukvalitetar for alle aldrar og livssituasjonar, og styrke eksisterande grender og knutepunkt som attraktive buområde.</w:t>
            </w:r>
          </w:p>
        </w:tc>
        <w:tc>
          <w:tcPr>
            <w:tcW w:w="1633" w:type="dxa"/>
            <w:tcBorders>
              <w:left w:val="single" w:sz="12" w:space="0" w:color="auto"/>
              <w:bottom w:val="single" w:sz="12" w:space="0" w:color="auto"/>
              <w:right w:val="single" w:sz="12" w:space="0" w:color="auto"/>
            </w:tcBorders>
          </w:tcPr>
          <w:p w14:paraId="301A5C5D" w14:textId="77777777" w:rsidR="0042457D" w:rsidRPr="004D15AD" w:rsidRDefault="0042457D" w:rsidP="003D56BA">
            <w:pPr>
              <w:rPr>
                <w:sz w:val="16"/>
                <w:szCs w:val="16"/>
                <w:lang w:eastAsia="nn-NO"/>
              </w:rPr>
            </w:pPr>
            <w:r w:rsidRPr="004D15AD">
              <w:rPr>
                <w:sz w:val="16"/>
                <w:szCs w:val="16"/>
                <w:lang w:eastAsia="nn-NO"/>
              </w:rPr>
              <w:t>Solund skal utvikle eit mangfaldig og berekraftig næringsliv med fleire arbeidsplassar, og vere ein attraktiv kommune for rekruttering og utvikling av lokal kompetanse.</w:t>
            </w:r>
          </w:p>
        </w:tc>
        <w:tc>
          <w:tcPr>
            <w:tcW w:w="1604" w:type="dxa"/>
            <w:tcBorders>
              <w:left w:val="single" w:sz="12" w:space="0" w:color="auto"/>
              <w:bottom w:val="single" w:sz="12" w:space="0" w:color="auto"/>
              <w:right w:val="single" w:sz="12" w:space="0" w:color="auto"/>
            </w:tcBorders>
          </w:tcPr>
          <w:p w14:paraId="7E561733" w14:textId="77777777" w:rsidR="0042457D" w:rsidRPr="004D15AD" w:rsidRDefault="0042457D" w:rsidP="003D56BA">
            <w:pPr>
              <w:rPr>
                <w:sz w:val="16"/>
                <w:szCs w:val="16"/>
                <w:lang w:eastAsia="nn-NO"/>
              </w:rPr>
            </w:pPr>
            <w:r w:rsidRPr="004D15AD">
              <w:rPr>
                <w:sz w:val="16"/>
                <w:szCs w:val="16"/>
                <w:lang w:eastAsia="nn-NO"/>
              </w:rPr>
              <w:t>Solund skal ha trygg og framtidsretta samferdsle og infrastruktur som sikrar god mobilitet, kommunikasjon og energitilgang for innbyggjarar og næringsliv.</w:t>
            </w:r>
          </w:p>
        </w:tc>
        <w:tc>
          <w:tcPr>
            <w:tcW w:w="1804" w:type="dxa"/>
            <w:tcBorders>
              <w:left w:val="single" w:sz="12" w:space="0" w:color="auto"/>
              <w:bottom w:val="single" w:sz="12" w:space="0" w:color="auto"/>
              <w:right w:val="single" w:sz="12" w:space="0" w:color="auto"/>
            </w:tcBorders>
          </w:tcPr>
          <w:p w14:paraId="47C5014E" w14:textId="77777777" w:rsidR="0042457D" w:rsidRPr="004D15AD" w:rsidRDefault="0042457D" w:rsidP="003D56BA">
            <w:pPr>
              <w:rPr>
                <w:sz w:val="16"/>
                <w:szCs w:val="16"/>
                <w:lang w:eastAsia="nn-NO"/>
              </w:rPr>
            </w:pPr>
            <w:r w:rsidRPr="004D15AD">
              <w:rPr>
                <w:sz w:val="16"/>
                <w:szCs w:val="16"/>
                <w:lang w:eastAsia="nn-NO"/>
              </w:rPr>
              <w:t>Solund skal gi alle innbyggjarane eit rikt og variert kulturtilbod, vidareutvikle kulturinstitusjonar med høg kvalitet, og fremje eit inkluderande frivilligliv som styrkjer helse, tilhøyrsle og engasjement på tvers av alder og bakgrunn</w:t>
            </w:r>
          </w:p>
        </w:tc>
        <w:tc>
          <w:tcPr>
            <w:tcW w:w="1969" w:type="dxa"/>
            <w:tcBorders>
              <w:left w:val="single" w:sz="12" w:space="0" w:color="auto"/>
              <w:bottom w:val="single" w:sz="12" w:space="0" w:color="auto"/>
              <w:right w:val="single" w:sz="12" w:space="0" w:color="auto"/>
            </w:tcBorders>
          </w:tcPr>
          <w:p w14:paraId="6BCFD7E3" w14:textId="77777777" w:rsidR="0042457D" w:rsidRPr="004D15AD" w:rsidRDefault="0042457D" w:rsidP="003D56BA">
            <w:pPr>
              <w:rPr>
                <w:sz w:val="16"/>
                <w:szCs w:val="16"/>
                <w:lang w:eastAsia="nn-NO"/>
              </w:rPr>
            </w:pPr>
            <w:r w:rsidRPr="004D15AD">
              <w:rPr>
                <w:sz w:val="16"/>
                <w:szCs w:val="16"/>
                <w:lang w:eastAsia="nn-NO"/>
              </w:rPr>
              <w:t>Solund kommune skal utvikle ein framtidsretta og berekraftig tenesteproduksjon med høg fagleg kvalitet, der ein endringsdyktig organisasjon nyttar kompetanse, teknologi og samarbeid for å møte utfordringar og skape utvikling i eit samfunn i endring.</w:t>
            </w:r>
          </w:p>
        </w:tc>
      </w:tr>
      <w:tr w:rsidR="0042457D" w14:paraId="6324BDDB" w14:textId="77777777" w:rsidTr="00C23A8D">
        <w:tc>
          <w:tcPr>
            <w:tcW w:w="9189" w:type="dxa"/>
            <w:gridSpan w:val="5"/>
            <w:tcBorders>
              <w:left w:val="single" w:sz="12" w:space="0" w:color="auto"/>
              <w:right w:val="single" w:sz="12" w:space="0" w:color="auto"/>
            </w:tcBorders>
            <w:shd w:val="clear" w:color="auto" w:fill="F0F6D6" w:themeFill="accent4" w:themeFillTint="33"/>
          </w:tcPr>
          <w:p w14:paraId="7533E6A8" w14:textId="75612BDD" w:rsidR="0042457D" w:rsidRPr="000A6799" w:rsidRDefault="0042457D" w:rsidP="003D56BA">
            <w:pPr>
              <w:jc w:val="center"/>
              <w:rPr>
                <w:b/>
                <w:bCs/>
                <w:lang w:eastAsia="nn-NO"/>
              </w:rPr>
            </w:pPr>
            <w:r w:rsidRPr="000A6799">
              <w:rPr>
                <w:b/>
                <w:bCs/>
                <w:lang w:eastAsia="nn-NO"/>
              </w:rPr>
              <w:t>Kortsiktig del</w:t>
            </w:r>
            <w:r w:rsidR="00703B42">
              <w:rPr>
                <w:b/>
                <w:bCs/>
                <w:lang w:eastAsia="nn-NO"/>
              </w:rPr>
              <w:t xml:space="preserve"> (2026 - 2028)</w:t>
            </w:r>
            <w:r w:rsidRPr="000A6799">
              <w:rPr>
                <w:b/>
                <w:bCs/>
                <w:lang w:eastAsia="nn-NO"/>
              </w:rPr>
              <w:t>: Satsingar</w:t>
            </w:r>
          </w:p>
        </w:tc>
      </w:tr>
      <w:tr w:rsidR="00C23A8D" w14:paraId="2D58DC66" w14:textId="77777777" w:rsidTr="00C23A8D">
        <w:tc>
          <w:tcPr>
            <w:tcW w:w="2179" w:type="dxa"/>
            <w:tcBorders>
              <w:left w:val="single" w:sz="12" w:space="0" w:color="auto"/>
              <w:right w:val="single" w:sz="12" w:space="0" w:color="auto"/>
            </w:tcBorders>
          </w:tcPr>
          <w:p w14:paraId="13945A18" w14:textId="0AF7B0ED" w:rsidR="00C23A8D" w:rsidRPr="004D15AD" w:rsidRDefault="00C23A8D" w:rsidP="003D56BA">
            <w:pPr>
              <w:rPr>
                <w:sz w:val="16"/>
                <w:szCs w:val="16"/>
                <w:lang w:eastAsia="nn-NO"/>
              </w:rPr>
            </w:pPr>
            <w:r w:rsidRPr="004D15AD">
              <w:rPr>
                <w:sz w:val="16"/>
                <w:szCs w:val="16"/>
                <w:lang w:eastAsia="nn-NO"/>
              </w:rPr>
              <w:t>Etablere og vidareutvikle hamnesentrum med tettstadsfunksjonalitet – Regulering av sentrum på Hardbakke</w:t>
            </w:r>
          </w:p>
        </w:tc>
        <w:tc>
          <w:tcPr>
            <w:tcW w:w="1633" w:type="dxa"/>
            <w:vMerge w:val="restart"/>
            <w:tcBorders>
              <w:left w:val="single" w:sz="12" w:space="0" w:color="auto"/>
              <w:right w:val="single" w:sz="12" w:space="0" w:color="auto"/>
            </w:tcBorders>
          </w:tcPr>
          <w:p w14:paraId="3D5114E6" w14:textId="2F741C05" w:rsidR="00C23A8D" w:rsidRPr="004D15AD" w:rsidRDefault="00C23A8D" w:rsidP="003D56BA">
            <w:pPr>
              <w:rPr>
                <w:sz w:val="16"/>
                <w:szCs w:val="16"/>
                <w:lang w:eastAsia="nn-NO"/>
              </w:rPr>
            </w:pPr>
            <w:r w:rsidRPr="004D15AD">
              <w:rPr>
                <w:sz w:val="16"/>
                <w:szCs w:val="16"/>
                <w:lang w:eastAsia="nn-NO"/>
              </w:rPr>
              <w:t>Styrke næringsutvikling og jobbmarknad</w:t>
            </w:r>
          </w:p>
        </w:tc>
        <w:tc>
          <w:tcPr>
            <w:tcW w:w="1604" w:type="dxa"/>
            <w:vMerge w:val="restart"/>
            <w:tcBorders>
              <w:left w:val="single" w:sz="12" w:space="0" w:color="auto"/>
              <w:right w:val="single" w:sz="12" w:space="0" w:color="auto"/>
            </w:tcBorders>
          </w:tcPr>
          <w:p w14:paraId="6A9B8EA6" w14:textId="6194BA2E" w:rsidR="00C23A8D" w:rsidRPr="004D15AD" w:rsidRDefault="00C23A8D" w:rsidP="003D56BA">
            <w:pPr>
              <w:rPr>
                <w:sz w:val="16"/>
                <w:szCs w:val="16"/>
                <w:lang w:eastAsia="nn-NO"/>
              </w:rPr>
            </w:pPr>
            <w:r w:rsidRPr="004D15AD">
              <w:rPr>
                <w:sz w:val="16"/>
                <w:szCs w:val="16"/>
                <w:lang w:eastAsia="nn-NO"/>
              </w:rPr>
              <w:t>Førebu nytt trafikkmønster internt i kommunen</w:t>
            </w:r>
          </w:p>
        </w:tc>
        <w:tc>
          <w:tcPr>
            <w:tcW w:w="1804" w:type="dxa"/>
            <w:vMerge w:val="restart"/>
            <w:tcBorders>
              <w:left w:val="single" w:sz="12" w:space="0" w:color="auto"/>
              <w:right w:val="single" w:sz="12" w:space="0" w:color="auto"/>
            </w:tcBorders>
          </w:tcPr>
          <w:p w14:paraId="6CBC6100" w14:textId="26C6CC33" w:rsidR="00C23A8D" w:rsidRPr="004D15AD" w:rsidRDefault="005F7951" w:rsidP="00611A63">
            <w:pPr>
              <w:pStyle w:val="Listeavsnitt"/>
              <w:numPr>
                <w:ilvl w:val="0"/>
                <w:numId w:val="0"/>
              </w:numPr>
              <w:spacing w:after="0"/>
              <w:rPr>
                <w:sz w:val="16"/>
                <w:szCs w:val="16"/>
                <w:lang w:eastAsia="nn-NO"/>
              </w:rPr>
            </w:pPr>
            <w:r w:rsidRPr="004D15AD">
              <w:rPr>
                <w:sz w:val="16"/>
                <w:szCs w:val="16"/>
                <w:lang w:eastAsia="nn-NO"/>
              </w:rPr>
              <w:t>Solund i samspel</w:t>
            </w:r>
          </w:p>
        </w:tc>
        <w:tc>
          <w:tcPr>
            <w:tcW w:w="1969" w:type="dxa"/>
            <w:vMerge w:val="restart"/>
            <w:tcBorders>
              <w:left w:val="single" w:sz="12" w:space="0" w:color="auto"/>
              <w:right w:val="single" w:sz="12" w:space="0" w:color="auto"/>
            </w:tcBorders>
          </w:tcPr>
          <w:p w14:paraId="11E23005" w14:textId="7A8210F7" w:rsidR="00C23A8D" w:rsidRPr="004D15AD" w:rsidRDefault="00C23A8D" w:rsidP="003D56BA">
            <w:pPr>
              <w:rPr>
                <w:sz w:val="16"/>
                <w:szCs w:val="16"/>
                <w:lang w:eastAsia="nn-NO"/>
              </w:rPr>
            </w:pPr>
            <w:r w:rsidRPr="004D15AD">
              <w:rPr>
                <w:sz w:val="16"/>
                <w:szCs w:val="16"/>
                <w:lang w:eastAsia="nn-NO"/>
              </w:rPr>
              <w:t xml:space="preserve">Tydeleggjere og styrke kommunen si rolle som tilretteleggjar </w:t>
            </w:r>
            <w:r w:rsidR="00E27D5E" w:rsidRPr="004D15AD">
              <w:rPr>
                <w:sz w:val="16"/>
                <w:szCs w:val="16"/>
                <w:lang w:eastAsia="nn-NO"/>
              </w:rPr>
              <w:t xml:space="preserve">for </w:t>
            </w:r>
            <w:r w:rsidRPr="004D15AD">
              <w:rPr>
                <w:sz w:val="16"/>
                <w:szCs w:val="16"/>
                <w:lang w:eastAsia="nn-NO"/>
              </w:rPr>
              <w:t>samfunnsutvikling i ei ny tid</w:t>
            </w:r>
          </w:p>
        </w:tc>
      </w:tr>
      <w:tr w:rsidR="00C23A8D" w14:paraId="70B01C5B" w14:textId="77777777" w:rsidTr="00C23A8D">
        <w:tc>
          <w:tcPr>
            <w:tcW w:w="2179" w:type="dxa"/>
            <w:tcBorders>
              <w:left w:val="single" w:sz="12" w:space="0" w:color="auto"/>
              <w:bottom w:val="single" w:sz="12" w:space="0" w:color="auto"/>
              <w:right w:val="single" w:sz="12" w:space="0" w:color="auto"/>
            </w:tcBorders>
          </w:tcPr>
          <w:p w14:paraId="450C11D1" w14:textId="440FC108" w:rsidR="00C23A8D" w:rsidRPr="000A6799" w:rsidRDefault="00C23A8D" w:rsidP="003D56BA">
            <w:pPr>
              <w:rPr>
                <w:sz w:val="18"/>
                <w:szCs w:val="18"/>
                <w:lang w:eastAsia="nn-NO"/>
              </w:rPr>
            </w:pPr>
            <w:r w:rsidRPr="004D15AD">
              <w:rPr>
                <w:sz w:val="16"/>
                <w:szCs w:val="16"/>
                <w:lang w:eastAsia="nn-NO"/>
              </w:rPr>
              <w:t>Auke Solund sin attraktivitet som ein stad å bu</w:t>
            </w:r>
          </w:p>
        </w:tc>
        <w:tc>
          <w:tcPr>
            <w:tcW w:w="1633" w:type="dxa"/>
            <w:vMerge/>
            <w:tcBorders>
              <w:left w:val="single" w:sz="12" w:space="0" w:color="auto"/>
              <w:bottom w:val="single" w:sz="12" w:space="0" w:color="auto"/>
              <w:right w:val="single" w:sz="12" w:space="0" w:color="auto"/>
            </w:tcBorders>
            <w:shd w:val="clear" w:color="auto" w:fill="DDDFE0" w:themeFill="accent2" w:themeFillTint="33"/>
          </w:tcPr>
          <w:p w14:paraId="7B1453D1" w14:textId="77777777" w:rsidR="00C23A8D" w:rsidRPr="000A6799" w:rsidRDefault="00C23A8D" w:rsidP="003D56BA">
            <w:pPr>
              <w:rPr>
                <w:sz w:val="18"/>
                <w:szCs w:val="18"/>
                <w:lang w:eastAsia="nn-NO"/>
              </w:rPr>
            </w:pPr>
          </w:p>
        </w:tc>
        <w:tc>
          <w:tcPr>
            <w:tcW w:w="1604" w:type="dxa"/>
            <w:vMerge/>
            <w:tcBorders>
              <w:left w:val="single" w:sz="12" w:space="0" w:color="auto"/>
              <w:bottom w:val="single" w:sz="12" w:space="0" w:color="auto"/>
              <w:right w:val="single" w:sz="12" w:space="0" w:color="auto"/>
            </w:tcBorders>
            <w:shd w:val="clear" w:color="auto" w:fill="DDDFE0" w:themeFill="accent2" w:themeFillTint="33"/>
          </w:tcPr>
          <w:p w14:paraId="55E07169" w14:textId="77777777" w:rsidR="00C23A8D" w:rsidRPr="000A6799" w:rsidRDefault="00C23A8D" w:rsidP="003D56BA">
            <w:pPr>
              <w:rPr>
                <w:sz w:val="18"/>
                <w:szCs w:val="18"/>
                <w:lang w:eastAsia="nn-NO"/>
              </w:rPr>
            </w:pPr>
          </w:p>
        </w:tc>
        <w:tc>
          <w:tcPr>
            <w:tcW w:w="1804" w:type="dxa"/>
            <w:vMerge/>
            <w:tcBorders>
              <w:left w:val="single" w:sz="12" w:space="0" w:color="auto"/>
              <w:bottom w:val="single" w:sz="12" w:space="0" w:color="auto"/>
              <w:right w:val="single" w:sz="12" w:space="0" w:color="auto"/>
            </w:tcBorders>
            <w:shd w:val="clear" w:color="auto" w:fill="DDDFE0" w:themeFill="accent2" w:themeFillTint="33"/>
          </w:tcPr>
          <w:p w14:paraId="1E6BA5FC" w14:textId="77777777" w:rsidR="00C23A8D" w:rsidRPr="000A6799" w:rsidRDefault="00C23A8D" w:rsidP="003D56BA">
            <w:pPr>
              <w:rPr>
                <w:sz w:val="18"/>
                <w:szCs w:val="18"/>
                <w:lang w:eastAsia="nn-NO"/>
              </w:rPr>
            </w:pPr>
          </w:p>
        </w:tc>
        <w:tc>
          <w:tcPr>
            <w:tcW w:w="1969" w:type="dxa"/>
            <w:vMerge/>
            <w:tcBorders>
              <w:left w:val="single" w:sz="12" w:space="0" w:color="auto"/>
              <w:bottom w:val="single" w:sz="12" w:space="0" w:color="auto"/>
              <w:right w:val="single" w:sz="12" w:space="0" w:color="auto"/>
            </w:tcBorders>
            <w:shd w:val="clear" w:color="auto" w:fill="DDDFE0" w:themeFill="accent2" w:themeFillTint="33"/>
          </w:tcPr>
          <w:p w14:paraId="22CB6A0C" w14:textId="77777777" w:rsidR="00C23A8D" w:rsidRPr="000A6799" w:rsidRDefault="00C23A8D" w:rsidP="003D56BA">
            <w:pPr>
              <w:rPr>
                <w:sz w:val="18"/>
                <w:szCs w:val="18"/>
                <w:lang w:eastAsia="nn-NO"/>
              </w:rPr>
            </w:pPr>
          </w:p>
        </w:tc>
      </w:tr>
    </w:tbl>
    <w:p w14:paraId="12B80A8E" w14:textId="193C085C" w:rsidR="00655551" w:rsidRDefault="0096390D" w:rsidP="00921E6F">
      <w:pPr>
        <w:pStyle w:val="Overskrift2"/>
        <w:numPr>
          <w:ilvl w:val="0"/>
          <w:numId w:val="0"/>
        </w:numPr>
        <w:ind w:left="426"/>
      </w:pPr>
      <w:bookmarkStart w:id="37" w:name="_Toc212646228"/>
      <w:bookmarkEnd w:id="36"/>
      <w:r>
        <w:lastRenderedPageBreak/>
        <w:t>Om planen</w:t>
      </w:r>
      <w:bookmarkEnd w:id="37"/>
    </w:p>
    <w:p w14:paraId="1A128DD9" w14:textId="1F243ECA" w:rsidR="00655551" w:rsidRDefault="00655551" w:rsidP="00655551">
      <w:r>
        <w:t xml:space="preserve">I </w:t>
      </w:r>
      <w:r w:rsidRPr="00655551">
        <w:rPr>
          <w:b/>
          <w:bCs/>
        </w:rPr>
        <w:t>kapittel 1</w:t>
      </w:r>
      <w:r>
        <w:t xml:space="preserve"> finn ein litt om kva ein samfunnsplan er og kva den skal svare ut. Det er lovpålagt at kommunar har ein samfunnsplan, og det er krav til at planen skal ta stilling til utfordringar, mål og strategiar for kommunesamfunnet i sin heilskap og kommunen som organisasjon. Plandokumentet skal vere eit grunnlag for sektorane sine planar og verksemd i kommunen. Den skal gje retningslinjer for korleis kommunen sine eign</w:t>
      </w:r>
      <w:r w:rsidR="00915361">
        <w:t>e</w:t>
      </w:r>
      <w:r>
        <w:t xml:space="preserve"> mål og strategiar skal gjennomførast. </w:t>
      </w:r>
    </w:p>
    <w:p w14:paraId="50F9A4FA" w14:textId="15AD8C3A" w:rsidR="00655551" w:rsidRDefault="00655551" w:rsidP="00655551">
      <w:r>
        <w:t xml:space="preserve">Det er krav om at utfordringar vert omtala i planen, men det er også nyttig å ha ei oversikt for å sikre at kommunen jobbar med dei rette tinga. </w:t>
      </w:r>
      <w:r w:rsidR="00915361">
        <w:t xml:space="preserve">Ein må gripe tak i utfordringane og forholde seg til dei. </w:t>
      </w:r>
      <w:r>
        <w:t xml:space="preserve">Av same grunn er det også </w:t>
      </w:r>
      <w:r w:rsidR="0035465C">
        <w:t xml:space="preserve">nyttig å ha </w:t>
      </w:r>
      <w:r>
        <w:t>med kv</w:t>
      </w:r>
      <w:r w:rsidR="00915361">
        <w:t>a</w:t>
      </w:r>
      <w:r>
        <w:t xml:space="preserve"> mogelegheiter </w:t>
      </w:r>
      <w:r w:rsidR="00915361">
        <w:t xml:space="preserve">og styrker </w:t>
      </w:r>
      <w:r>
        <w:t xml:space="preserve">Solund har. Det er tilrådd å sikre og utvikle det ein har, i større grad enn å satse på nye ting, innan til dømes næring. </w:t>
      </w:r>
    </w:p>
    <w:p w14:paraId="78162D2C" w14:textId="57B82CD5" w:rsidR="00655551" w:rsidRDefault="00655551" w:rsidP="00655551">
      <w:r>
        <w:t>Ein har samla kunnskap om det ein har – mogelegheiter og styrkar, og ein har samla utfordringane. Men ein må også ha ein plan for kor ein vil og korleis ein vil at Solund som samfunn skal vere i framtida</w:t>
      </w:r>
      <w:r w:rsidR="002C38FF">
        <w:t xml:space="preserve"> – </w:t>
      </w:r>
      <w:r w:rsidR="002C38FF" w:rsidRPr="002C38FF">
        <w:rPr>
          <w:i/>
          <w:iCs/>
        </w:rPr>
        <w:t>Solund 2038</w:t>
      </w:r>
      <w:r>
        <w:t>.</w:t>
      </w:r>
      <w:r w:rsidR="0035465C">
        <w:t xml:space="preserve"> </w:t>
      </w:r>
      <w:r>
        <w:t xml:space="preserve">Dette kjem fram i </w:t>
      </w:r>
      <w:r w:rsidRPr="00655551">
        <w:rPr>
          <w:b/>
          <w:bCs/>
        </w:rPr>
        <w:t>kapittel 2</w:t>
      </w:r>
      <w:r>
        <w:t xml:space="preserve">. For å bidra i den daglege verksemda er det trekt fram </w:t>
      </w:r>
      <w:r w:rsidR="00915361">
        <w:t>nokre</w:t>
      </w:r>
      <w:r>
        <w:t xml:space="preserve"> prinsipp. Desse prinsippa </w:t>
      </w:r>
      <w:r w:rsidR="00915361">
        <w:t xml:space="preserve">skal så langt som mogeleg kjenneteikne </w:t>
      </w:r>
      <w:r w:rsidR="0035465C">
        <w:t>aktiviteten i samfunnet</w:t>
      </w:r>
      <w:r w:rsidR="00915361">
        <w:t xml:space="preserve">, frå planlegging, til prosjekt og dagleg drift. Dette er </w:t>
      </w:r>
      <w:r w:rsidR="001132C0">
        <w:t>store</w:t>
      </w:r>
      <w:r w:rsidR="00915361">
        <w:t xml:space="preserve"> tema som krev breitt samarbeid.  </w:t>
      </w:r>
    </w:p>
    <w:p w14:paraId="36C80BFA" w14:textId="5341B796" w:rsidR="000446BB" w:rsidRDefault="001132C0" w:rsidP="000446BB">
      <w:pPr>
        <w:rPr>
          <w:rFonts w:cstheme="minorHAnsi"/>
        </w:rPr>
      </w:pPr>
      <w:r>
        <w:t xml:space="preserve">Basert på status i kommunen (utfordringar og mogelegheiter) og korleis vi vil Solund skal vere i framtida, så må </w:t>
      </w:r>
      <w:r w:rsidR="0035465C">
        <w:t xml:space="preserve">vi </w:t>
      </w:r>
      <w:r>
        <w:t>prioriter</w:t>
      </w:r>
      <w:r w:rsidR="0035465C">
        <w:t>e</w:t>
      </w:r>
      <w:r>
        <w:t xml:space="preserve"> kva vi vil arbeide med. </w:t>
      </w:r>
      <w:r w:rsidRPr="001132C0">
        <w:t>Vi må finne vegen frå dagens status til Solund i 20</w:t>
      </w:r>
      <w:r w:rsidR="0035465C">
        <w:t>3</w:t>
      </w:r>
      <w:r w:rsidRPr="001132C0">
        <w:t>8,</w:t>
      </w:r>
      <w:r w:rsidR="00235A46">
        <w:t xml:space="preserve"> og</w:t>
      </w:r>
      <w:r w:rsidRPr="001132C0">
        <w:t xml:space="preserve"> </w:t>
      </w:r>
      <w:r w:rsidR="000A56D8">
        <w:t>difor</w:t>
      </w:r>
      <w:r w:rsidRPr="001132C0">
        <w:t xml:space="preserve"> må vi fokusere på nokre </w:t>
      </w:r>
      <w:r w:rsidR="00BB507B">
        <w:t>område</w:t>
      </w:r>
      <w:r w:rsidRPr="001132C0">
        <w:t xml:space="preserve">. </w:t>
      </w:r>
      <w:r>
        <w:t xml:space="preserve">Dette gjer vi i </w:t>
      </w:r>
      <w:r>
        <w:rPr>
          <w:b/>
          <w:bCs/>
        </w:rPr>
        <w:t>kapittel 3</w:t>
      </w:r>
      <w:r>
        <w:t>.</w:t>
      </w:r>
      <w:r w:rsidR="000A56D8">
        <w:t xml:space="preserve"> Her er det ei konkretisering av </w:t>
      </w:r>
      <w:r w:rsidR="00BB507B">
        <w:t>område</w:t>
      </w:r>
      <w:r w:rsidR="000A56D8">
        <w:t xml:space="preserve"> med ei forklaring, status på temaet, behova på feltet, målteamet sitt bidrag til Solund 2038, og kva vi vil gjere i </w:t>
      </w:r>
      <w:r w:rsidR="007E5BE3">
        <w:t>2026 - 2028</w:t>
      </w:r>
      <w:r w:rsidR="000A56D8">
        <w:t xml:space="preserve">. </w:t>
      </w:r>
      <w:r w:rsidR="0035465C">
        <w:t xml:space="preserve">I kapittel 3 vil ein også finne konkrete satsingar som er omfattande og vil krevje mykje frå administrasjonen i åra som kjem. </w:t>
      </w:r>
    </w:p>
    <w:p w14:paraId="1B86CF37" w14:textId="42110B49" w:rsidR="007748E9" w:rsidRDefault="007748E9" w:rsidP="00655551">
      <w:r>
        <w:t xml:space="preserve">I </w:t>
      </w:r>
      <w:r w:rsidRPr="007748E9">
        <w:rPr>
          <w:b/>
          <w:bCs/>
        </w:rPr>
        <w:t>vedlegget</w:t>
      </w:r>
      <w:r>
        <w:t xml:space="preserve"> finn ein ei konkretisering av hovudmåla med ein omtale av korleis ein skal nå måla. </w:t>
      </w:r>
    </w:p>
    <w:p w14:paraId="563C8BB7" w14:textId="77777777" w:rsidR="001132C0" w:rsidRPr="001132C0" w:rsidRDefault="001132C0" w:rsidP="00655551"/>
    <w:p w14:paraId="25A25BFD" w14:textId="6D0C0508" w:rsidR="00655551" w:rsidRPr="001132C0" w:rsidRDefault="000A56D8" w:rsidP="00655551">
      <w:r>
        <w:rPr>
          <w:noProof/>
        </w:rPr>
        <mc:AlternateContent>
          <mc:Choice Requires="wps">
            <w:drawing>
              <wp:anchor distT="0" distB="0" distL="114300" distR="114300" simplePos="0" relativeHeight="251752448" behindDoc="0" locked="0" layoutInCell="1" allowOverlap="1" wp14:anchorId="47F91652" wp14:editId="79255C46">
                <wp:simplePos x="0" y="0"/>
                <wp:positionH relativeFrom="margin">
                  <wp:posOffset>547370</wp:posOffset>
                </wp:positionH>
                <wp:positionV relativeFrom="paragraph">
                  <wp:posOffset>51435</wp:posOffset>
                </wp:positionV>
                <wp:extent cx="1618919" cy="2000250"/>
                <wp:effectExtent l="19050" t="19050" r="38735" b="38100"/>
                <wp:wrapNone/>
                <wp:docPr id="1127450316" name="Pil: opp og ned 2"/>
                <wp:cNvGraphicFramePr/>
                <a:graphic xmlns:a="http://schemas.openxmlformats.org/drawingml/2006/main">
                  <a:graphicData uri="http://schemas.microsoft.com/office/word/2010/wordprocessingShape">
                    <wps:wsp>
                      <wps:cNvSpPr/>
                      <wps:spPr>
                        <a:xfrm>
                          <a:off x="0" y="0"/>
                          <a:ext cx="1618919" cy="2000250"/>
                        </a:xfrm>
                        <a:prstGeom prst="upDownArrow">
                          <a:avLst/>
                        </a:prstGeom>
                      </wps:spPr>
                      <wps:style>
                        <a:lnRef idx="1">
                          <a:schemeClr val="accent2"/>
                        </a:lnRef>
                        <a:fillRef idx="2">
                          <a:schemeClr val="accent2"/>
                        </a:fillRef>
                        <a:effectRef idx="1">
                          <a:schemeClr val="accent2"/>
                        </a:effectRef>
                        <a:fontRef idx="minor">
                          <a:schemeClr val="dk1"/>
                        </a:fontRef>
                      </wps:style>
                      <wps:txbx>
                        <w:txbxContent>
                          <w:p w14:paraId="7A2AA5FE" w14:textId="22354B34" w:rsidR="00EE55A5" w:rsidRPr="00032442" w:rsidRDefault="00EE55A5" w:rsidP="00EE55A5">
                            <w:pPr>
                              <w:jc w:val="center"/>
                              <w:rPr>
                                <w:sz w:val="26"/>
                                <w:szCs w:val="26"/>
                              </w:rPr>
                            </w:pPr>
                            <w:r w:rsidRPr="00032442">
                              <w:rPr>
                                <w:sz w:val="26"/>
                                <w:szCs w:val="26"/>
                              </w:rPr>
                              <w:t xml:space="preserve">Prinsipp </w:t>
                            </w:r>
                          </w:p>
                          <w:p w14:paraId="267A452F" w14:textId="4274FBA7" w:rsidR="00EE55A5" w:rsidRPr="00032442" w:rsidRDefault="00EE55A5" w:rsidP="00EE55A5">
                            <w:pPr>
                              <w:jc w:val="center"/>
                              <w:rPr>
                                <w:sz w:val="26"/>
                                <w:szCs w:val="26"/>
                              </w:rPr>
                            </w:pPr>
                            <w:r w:rsidRPr="00032442">
                              <w:rPr>
                                <w:sz w:val="26"/>
                                <w:szCs w:val="26"/>
                              </w:rPr>
                              <w:t>(kapittel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9165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l: opp og ned 2" o:spid="_x0000_s1043" type="#_x0000_t70" style="position:absolute;margin-left:43.1pt;margin-top:4.05pt;width:127.45pt;height:15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" adj=",8741" fillcolor="#8f9599 [2165]" strokecolor="#5b6064 [3205]" strokeweight=".5pt">
                <v:fill color2="#787e83 [2613]" rotate="t" colors="0 #acaeb0;.5 #a1a3a4;1 #919496" focus="100%" type="gradient">
                  <o:fill v:ext="view" type="gradientUnscaled"/>
                </v:fill>
                <v:textbox>
                  <w:txbxContent>
                    <w:p w14:paraId="7A2AA5FE" w14:textId="22354B34" w:rsidR="00EE55A5" w:rsidRPr="00032442" w:rsidRDefault="00EE55A5" w:rsidP="00EE55A5">
                      <w:pPr>
                        <w:jc w:val="center"/>
                        <w:rPr>
                          <w:sz w:val="26"/>
                          <w:szCs w:val="26"/>
                        </w:rPr>
                      </w:pPr>
                      <w:r w:rsidRPr="00032442">
                        <w:rPr>
                          <w:sz w:val="26"/>
                          <w:szCs w:val="26"/>
                        </w:rPr>
                        <w:t xml:space="preserve">Prinsipp </w:t>
                      </w:r>
                    </w:p>
                    <w:p w14:paraId="267A452F" w14:textId="4274FBA7" w:rsidR="00EE55A5" w:rsidRPr="00032442" w:rsidRDefault="00EE55A5" w:rsidP="00EE55A5">
                      <w:pPr>
                        <w:jc w:val="center"/>
                        <w:rPr>
                          <w:sz w:val="26"/>
                          <w:szCs w:val="26"/>
                        </w:rPr>
                      </w:pPr>
                      <w:r w:rsidRPr="00032442">
                        <w:rPr>
                          <w:sz w:val="26"/>
                          <w:szCs w:val="26"/>
                        </w:rPr>
                        <w:t>(kapittel 2)</w:t>
                      </w:r>
                    </w:p>
                  </w:txbxContent>
                </v:textbox>
                <w10:wrap anchorx="margin"/>
              </v:shape>
            </w:pict>
          </mc:Fallback>
        </mc:AlternateContent>
      </w:r>
      <w:r>
        <w:rPr>
          <w:noProof/>
        </w:rPr>
        <w:drawing>
          <wp:anchor distT="0" distB="0" distL="114300" distR="114300" simplePos="0" relativeHeight="251751424" behindDoc="1" locked="0" layoutInCell="1" allowOverlap="1" wp14:anchorId="1D0EA78F" wp14:editId="40D14F48">
            <wp:simplePos x="0" y="0"/>
            <wp:positionH relativeFrom="margin">
              <wp:align>center</wp:align>
            </wp:positionH>
            <wp:positionV relativeFrom="paragraph">
              <wp:posOffset>111125</wp:posOffset>
            </wp:positionV>
            <wp:extent cx="4629150" cy="2609850"/>
            <wp:effectExtent l="19050" t="38100" r="38100" b="19050"/>
            <wp:wrapTight wrapText="bothSides">
              <wp:wrapPolygon edited="0">
                <wp:start x="10578" y="-315"/>
                <wp:lineTo x="9867" y="0"/>
                <wp:lineTo x="8356" y="1734"/>
                <wp:lineTo x="8356" y="2523"/>
                <wp:lineTo x="8000" y="4888"/>
                <wp:lineTo x="6756" y="5045"/>
                <wp:lineTo x="6756" y="7568"/>
                <wp:lineTo x="5511" y="7568"/>
                <wp:lineTo x="5511" y="10091"/>
                <wp:lineTo x="4267" y="10091"/>
                <wp:lineTo x="4267" y="12613"/>
                <wp:lineTo x="3022" y="12613"/>
                <wp:lineTo x="3022" y="15136"/>
                <wp:lineTo x="1778" y="15136"/>
                <wp:lineTo x="1778" y="17658"/>
                <wp:lineTo x="444" y="19866"/>
                <wp:lineTo x="-89" y="20181"/>
                <wp:lineTo x="-89" y="21600"/>
                <wp:lineTo x="21689" y="21600"/>
                <wp:lineTo x="21689" y="21442"/>
                <wp:lineTo x="13600" y="5045"/>
                <wp:lineTo x="13067" y="2207"/>
                <wp:lineTo x="11111" y="-315"/>
                <wp:lineTo x="10578" y="-315"/>
              </wp:wrapPolygon>
            </wp:wrapTight>
            <wp:docPr id="119187267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4D0A9AAB" w14:textId="10A9A4E7" w:rsidR="00040B03" w:rsidRDefault="00040B03" w:rsidP="00040B03">
      <w:pPr>
        <w:keepNext/>
      </w:pPr>
    </w:p>
    <w:p w14:paraId="436FA84F" w14:textId="77777777" w:rsidR="000A56D8" w:rsidRDefault="000A56D8" w:rsidP="00040B03">
      <w:pPr>
        <w:pStyle w:val="Bildetekst"/>
      </w:pPr>
    </w:p>
    <w:p w14:paraId="58E0814D" w14:textId="77777777" w:rsidR="000A56D8" w:rsidRDefault="000A56D8" w:rsidP="00040B03">
      <w:pPr>
        <w:pStyle w:val="Bildetekst"/>
      </w:pPr>
    </w:p>
    <w:p w14:paraId="59F12993" w14:textId="77777777" w:rsidR="000A56D8" w:rsidRDefault="000A56D8" w:rsidP="00040B03">
      <w:pPr>
        <w:pStyle w:val="Bildetekst"/>
      </w:pPr>
    </w:p>
    <w:p w14:paraId="68919E7B" w14:textId="77777777" w:rsidR="000A56D8" w:rsidRDefault="000A56D8" w:rsidP="00040B03">
      <w:pPr>
        <w:pStyle w:val="Bildetekst"/>
      </w:pPr>
    </w:p>
    <w:p w14:paraId="1C116F59" w14:textId="77777777" w:rsidR="000A56D8" w:rsidRDefault="000A56D8" w:rsidP="00040B03">
      <w:pPr>
        <w:pStyle w:val="Bildetekst"/>
      </w:pPr>
    </w:p>
    <w:p w14:paraId="0E155AC9" w14:textId="77777777" w:rsidR="000A56D8" w:rsidRDefault="000A56D8" w:rsidP="00040B03">
      <w:pPr>
        <w:pStyle w:val="Bildetekst"/>
      </w:pPr>
    </w:p>
    <w:p w14:paraId="4B43E280" w14:textId="77777777" w:rsidR="000A56D8" w:rsidRDefault="000A56D8" w:rsidP="00040B03">
      <w:pPr>
        <w:pStyle w:val="Bildetekst"/>
      </w:pPr>
    </w:p>
    <w:p w14:paraId="0C15E9A4" w14:textId="77777777" w:rsidR="000A56D8" w:rsidRDefault="000A56D8" w:rsidP="00040B03">
      <w:pPr>
        <w:pStyle w:val="Bildetekst"/>
      </w:pPr>
    </w:p>
    <w:p w14:paraId="0334118D" w14:textId="77777777" w:rsidR="000A56D8" w:rsidRDefault="000A56D8" w:rsidP="00040B03">
      <w:pPr>
        <w:pStyle w:val="Bildetekst"/>
      </w:pPr>
    </w:p>
    <w:p w14:paraId="217A2922" w14:textId="77777777" w:rsidR="000A56D8" w:rsidRDefault="000A56D8" w:rsidP="00040B03">
      <w:pPr>
        <w:pStyle w:val="Bildetekst"/>
      </w:pPr>
    </w:p>
    <w:p w14:paraId="25FCFACB" w14:textId="77777777" w:rsidR="000A56D8" w:rsidRDefault="000A56D8" w:rsidP="00040B03">
      <w:pPr>
        <w:pStyle w:val="Bildetekst"/>
      </w:pPr>
    </w:p>
    <w:p w14:paraId="7F272264" w14:textId="77777777" w:rsidR="000A56D8" w:rsidRDefault="000A56D8" w:rsidP="00040B03">
      <w:pPr>
        <w:pStyle w:val="Bildetekst"/>
      </w:pPr>
    </w:p>
    <w:p w14:paraId="349B64BD" w14:textId="77777777" w:rsidR="000A56D8" w:rsidRDefault="000A56D8" w:rsidP="00040B03">
      <w:pPr>
        <w:pStyle w:val="Bildetekst"/>
      </w:pPr>
    </w:p>
    <w:p w14:paraId="37A0A99D" w14:textId="77777777" w:rsidR="000A56D8" w:rsidRDefault="000A56D8" w:rsidP="00040B03">
      <w:pPr>
        <w:pStyle w:val="Bildetekst"/>
      </w:pPr>
    </w:p>
    <w:p w14:paraId="3D94DF4C" w14:textId="77777777" w:rsidR="000A56D8" w:rsidRDefault="000A56D8" w:rsidP="00040B03">
      <w:pPr>
        <w:pStyle w:val="Bildetekst"/>
      </w:pPr>
    </w:p>
    <w:p w14:paraId="316BD756" w14:textId="77777777" w:rsidR="000A56D8" w:rsidRDefault="000A56D8" w:rsidP="00040B03">
      <w:pPr>
        <w:pStyle w:val="Bildetekst"/>
      </w:pPr>
    </w:p>
    <w:p w14:paraId="17ADE886" w14:textId="77777777" w:rsidR="000A56D8" w:rsidRDefault="000A56D8" w:rsidP="00040B03">
      <w:pPr>
        <w:pStyle w:val="Bildetekst"/>
      </w:pPr>
    </w:p>
    <w:p w14:paraId="61FC83C6" w14:textId="15A33609" w:rsidR="00655551" w:rsidRPr="001132C0" w:rsidRDefault="00040B03" w:rsidP="00040B03">
      <w:pPr>
        <w:pStyle w:val="Bildetekst"/>
      </w:pPr>
      <w:r>
        <w:t>Figur som syner korleis dei ulike kapitela i samfunnsdelen</w:t>
      </w:r>
      <w:r w:rsidR="00720383">
        <w:t>,</w:t>
      </w:r>
      <w:r>
        <w:t xml:space="preserve"> og</w:t>
      </w:r>
      <w:r w:rsidR="00720383">
        <w:t xml:space="preserve"> i tillegg</w:t>
      </w:r>
      <w:r>
        <w:t xml:space="preserve"> økonomiplanen</w:t>
      </w:r>
      <w:r w:rsidR="005474F6">
        <w:t>,</w:t>
      </w:r>
      <w:r>
        <w:t xml:space="preserve"> står i forhold til kvarandre, og korleis kapitela leiar opp til det samfunnet vi vil ha i 2038. </w:t>
      </w:r>
      <w:r w:rsidR="00F73E34">
        <w:t xml:space="preserve">Solund kommune. </w:t>
      </w:r>
    </w:p>
    <w:p w14:paraId="1E09EA05" w14:textId="66D9EA2D" w:rsidR="00655551" w:rsidRPr="001132C0" w:rsidRDefault="00655551" w:rsidP="00655551">
      <w:r w:rsidRPr="001132C0">
        <w:t xml:space="preserve"> </w:t>
      </w:r>
    </w:p>
    <w:p w14:paraId="65B65237" w14:textId="2389BA67" w:rsidR="00655551" w:rsidRPr="001132C0" w:rsidRDefault="00655551" w:rsidP="00655551"/>
    <w:sectPr w:rsidR="00655551" w:rsidRPr="001132C0" w:rsidSect="00B57913">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1985" w:right="1418" w:bottom="851" w:left="1418"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7B66E" w14:textId="77777777" w:rsidR="005709F6" w:rsidRDefault="005709F6" w:rsidP="00565F07">
      <w:pPr>
        <w:spacing w:after="0" w:line="240" w:lineRule="auto"/>
      </w:pPr>
      <w:r>
        <w:separator/>
      </w:r>
    </w:p>
  </w:endnote>
  <w:endnote w:type="continuationSeparator" w:id="0">
    <w:p w14:paraId="20F045D3" w14:textId="77777777" w:rsidR="005709F6" w:rsidRDefault="005709F6" w:rsidP="0056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EC02" w14:textId="77777777" w:rsidR="009F01CB" w:rsidRDefault="009F01C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BCBFC2" w:themeColor="accent2" w:themeTint="66"/>
      </w:tblBorders>
      <w:tblLayout w:type="fixed"/>
      <w:tblCellMar>
        <w:top w:w="113" w:type="dxa"/>
        <w:left w:w="0" w:type="dxa"/>
        <w:right w:w="113" w:type="dxa"/>
      </w:tblCellMar>
      <w:tblLook w:val="04A0" w:firstRow="1" w:lastRow="0" w:firstColumn="1" w:lastColumn="0" w:noHBand="0" w:noVBand="1"/>
    </w:tblPr>
    <w:tblGrid>
      <w:gridCol w:w="6815"/>
      <w:gridCol w:w="2255"/>
    </w:tblGrid>
    <w:tr w:rsidR="00EA3DCD" w:rsidRPr="00125848" w14:paraId="792BB747" w14:textId="77777777" w:rsidTr="007D6A58">
      <w:trPr>
        <w:trHeight w:hRule="exact" w:val="397"/>
        <w:jc w:val="center"/>
      </w:trPr>
      <w:tc>
        <w:tcPr>
          <w:tcW w:w="3750" w:type="pct"/>
          <w:tcBorders>
            <w:top w:val="single" w:sz="4" w:space="0" w:color="AFABAB"/>
          </w:tcBorders>
        </w:tcPr>
        <w:p w14:paraId="360585DB" w14:textId="7F84195F" w:rsidR="00EA3DCD" w:rsidRPr="00125848" w:rsidRDefault="00EA3DCD" w:rsidP="00B0204E">
          <w:pPr>
            <w:pStyle w:val="Filename"/>
            <w:tabs>
              <w:tab w:val="clear" w:pos="4536"/>
              <w:tab w:val="clear" w:pos="9072"/>
            </w:tabs>
          </w:pPr>
        </w:p>
      </w:tc>
      <w:tc>
        <w:tcPr>
          <w:tcW w:w="1241" w:type="pct"/>
          <w:tcBorders>
            <w:top w:val="single" w:sz="4" w:space="0" w:color="AFABAB"/>
          </w:tcBorders>
          <w:tcMar>
            <w:top w:w="0" w:type="dxa"/>
            <w:left w:w="0" w:type="dxa"/>
            <w:bottom w:w="0" w:type="dxa"/>
            <w:right w:w="0" w:type="dxa"/>
          </w:tcMar>
        </w:tcPr>
        <w:p w14:paraId="0CECF2CF" w14:textId="547BB4BF" w:rsidR="00EA3DCD" w:rsidRPr="00BB5F6A" w:rsidRDefault="005709F6" w:rsidP="00B0204E">
          <w:pPr>
            <w:pStyle w:val="Bunntekst"/>
            <w:ind w:left="-23"/>
            <w:jc w:val="right"/>
          </w:pPr>
          <w:sdt>
            <w:sdtPr>
              <w:alias w:val="LastVersionDate"/>
              <w:tag w:val="LastVersionDate"/>
              <w:id w:val="1543018508"/>
              <w:placeholder>
                <w:docPart w:val="EFC3FC53EDA24AB1A81103F120151E70"/>
              </w:placeholder>
              <w:showingPlcHdr/>
              <w:date>
                <w:dateFormat w:val="yyyy-MM-dd"/>
                <w:lid w:val="nb-NO"/>
                <w:storeMappedDataAs w:val="dateTime"/>
                <w:calendar w:val="gregorian"/>
              </w:date>
            </w:sdtPr>
            <w:sdtEndPr/>
            <w:sdtContent/>
          </w:sdt>
          <w:r w:rsidR="00EA3DCD" w:rsidRPr="00BB5F6A">
            <w:t xml:space="preserve">  |  Side </w:t>
          </w:r>
          <w:r w:rsidR="00EA3DCD" w:rsidRPr="00BB5F6A">
            <w:fldChar w:fldCharType="begin"/>
          </w:r>
          <w:r w:rsidR="00EA3DCD" w:rsidRPr="00BB5F6A">
            <w:instrText xml:space="preserve"> PAGE  \* Arabic  \* MERGEFORMAT </w:instrText>
          </w:r>
          <w:r w:rsidR="00EA3DCD" w:rsidRPr="00BB5F6A">
            <w:fldChar w:fldCharType="separate"/>
          </w:r>
          <w:r w:rsidR="00310F3B">
            <w:t>8</w:t>
          </w:r>
          <w:r w:rsidR="00EA3DCD" w:rsidRPr="00BB5F6A">
            <w:fldChar w:fldCharType="end"/>
          </w:r>
          <w:r w:rsidR="00EA3DCD" w:rsidRPr="00BB5F6A">
            <w:t xml:space="preserve"> av </w:t>
          </w:r>
          <w:fldSimple w:instr=" NUMPAGES   \* MERGEFORMAT ">
            <w:r w:rsidR="00310F3B">
              <w:t>33</w:t>
            </w:r>
          </w:fldSimple>
        </w:p>
      </w:tc>
    </w:tr>
  </w:tbl>
  <w:p w14:paraId="1D2314F5" w14:textId="77777777" w:rsidR="00EA3DCD" w:rsidRPr="005855ED" w:rsidRDefault="00EA3DCD" w:rsidP="00B0204E">
    <w:pPr>
      <w:pStyle w:val="Bunnteks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921B1" w14:textId="77777777" w:rsidR="009F01CB" w:rsidRDefault="009F01C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16440" w14:textId="77777777" w:rsidR="005709F6" w:rsidRDefault="005709F6" w:rsidP="00565F07">
      <w:pPr>
        <w:spacing w:after="0" w:line="240" w:lineRule="auto"/>
      </w:pPr>
      <w:r>
        <w:separator/>
      </w:r>
    </w:p>
  </w:footnote>
  <w:footnote w:type="continuationSeparator" w:id="0">
    <w:p w14:paraId="50C6506D" w14:textId="77777777" w:rsidR="005709F6" w:rsidRDefault="005709F6" w:rsidP="00565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DA49" w14:textId="77777777" w:rsidR="009F01CB" w:rsidRDefault="009F01C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left w:w="0" w:type="dxa"/>
        <w:bottom w:w="142" w:type="dxa"/>
        <w:right w:w="0" w:type="dxa"/>
      </w:tblCellMar>
      <w:tblLook w:val="04A0" w:firstRow="1" w:lastRow="0" w:firstColumn="1" w:lastColumn="0" w:noHBand="0" w:noVBand="1"/>
    </w:tblPr>
    <w:tblGrid>
      <w:gridCol w:w="2405"/>
      <w:gridCol w:w="6665"/>
    </w:tblGrid>
    <w:tr w:rsidR="00EA3DCD" w14:paraId="48D83AB9" w14:textId="77777777" w:rsidTr="007D6A58">
      <w:trPr>
        <w:trHeight w:hRule="exact" w:val="850"/>
        <w:jc w:val="center"/>
      </w:trPr>
      <w:tc>
        <w:tcPr>
          <w:tcW w:w="1325" w:type="pct"/>
          <w:tcBorders>
            <w:bottom w:val="single" w:sz="4" w:space="0" w:color="AFABAB"/>
          </w:tcBorders>
          <w:vAlign w:val="bottom"/>
        </w:tcPr>
        <w:p w14:paraId="77A92753" w14:textId="690605F0" w:rsidR="00EA3DCD" w:rsidRDefault="00685F43" w:rsidP="00B0204E">
          <w:pPr>
            <w:pStyle w:val="Topptekst"/>
            <w:tabs>
              <w:tab w:val="clear" w:pos="4536"/>
              <w:tab w:val="clear" w:pos="9072"/>
            </w:tabs>
          </w:pPr>
          <w:r>
            <w:drawing>
              <wp:inline distT="0" distB="0" distL="0" distR="0" wp14:anchorId="73F509E5" wp14:editId="0D2ED7DE">
                <wp:extent cx="1335471" cy="370205"/>
                <wp:effectExtent l="0" t="0" r="0" b="0"/>
                <wp:docPr id="65837474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592" cy="371625"/>
                        </a:xfrm>
                        <a:prstGeom prst="rect">
                          <a:avLst/>
                        </a:prstGeom>
                        <a:noFill/>
                      </pic:spPr>
                    </pic:pic>
                  </a:graphicData>
                </a:graphic>
              </wp:inline>
            </w:drawing>
          </w:r>
        </w:p>
      </w:tc>
      <w:tc>
        <w:tcPr>
          <w:tcW w:w="3670" w:type="pct"/>
          <w:tcBorders>
            <w:bottom w:val="single" w:sz="4" w:space="0" w:color="AFABAB"/>
          </w:tcBorders>
          <w:vAlign w:val="bottom"/>
        </w:tcPr>
        <w:p w14:paraId="2F56A52C" w14:textId="77777777" w:rsidR="00EA3DCD" w:rsidRDefault="00EA3DCD" w:rsidP="00B0204E">
          <w:pPr>
            <w:pStyle w:val="Topptekst"/>
            <w:spacing w:after="40"/>
            <w:jc w:val="right"/>
            <w:rPr>
              <w:b/>
            </w:rPr>
          </w:pPr>
        </w:p>
        <w:p w14:paraId="0F79A5BF" w14:textId="7CD20DAA" w:rsidR="00EA3DCD" w:rsidRDefault="005709F6" w:rsidP="00B0204E">
          <w:pPr>
            <w:pStyle w:val="Topptekst"/>
            <w:spacing w:after="60"/>
            <w:jc w:val="right"/>
          </w:pPr>
          <w:sdt>
            <w:sdtPr>
              <w:alias w:val="propTitle"/>
              <w:tag w:val="propTitle"/>
              <w:id w:val="391471649"/>
              <w:placeholder>
                <w:docPart w:val="95E9D7900D1D40F8B67850C916203DE7"/>
              </w:placeholder>
            </w:sdtPr>
            <w:sdtEndPr/>
            <w:sdtContent>
              <w:r w:rsidR="00AB246B">
                <w:t xml:space="preserve">Solund kommune - </w:t>
              </w:r>
              <w:r w:rsidR="00EA3DCD">
                <w:t xml:space="preserve">Kommuneplanen sin samfunnsdel </w:t>
              </w:r>
              <w:r w:rsidR="00573ED4">
                <w:t>2026 - 2038</w:t>
              </w:r>
            </w:sdtContent>
          </w:sdt>
          <w:sdt>
            <w:sdtPr>
              <w:alias w:val="subtitle1Delimiter"/>
              <w:tag w:val="subtitle1Delimiter"/>
              <w:id w:val="-1233452529"/>
              <w:placeholder>
                <w:docPart w:val="9491354B244E487CBEAE57096543FB2B"/>
              </w:placeholder>
              <w:showingPlcHdr/>
            </w:sdtPr>
            <w:sdtEndPr/>
            <w:sdtContent/>
          </w:sdt>
          <w:sdt>
            <w:sdtPr>
              <w:alias w:val="propSubtitle1"/>
              <w:tag w:val="propSubtitle1"/>
              <w:id w:val="-717589129"/>
              <w:placeholder>
                <w:docPart w:val="B14948BF79C84DDA883241DCD12AB2FB"/>
              </w:placeholder>
            </w:sdtPr>
            <w:sdtEndPr/>
            <w:sdtContent>
              <w:r w:rsidR="00EA3DCD">
                <w:t xml:space="preserve"> </w:t>
              </w:r>
            </w:sdtContent>
          </w:sdt>
        </w:p>
      </w:tc>
    </w:tr>
    <w:tr w:rsidR="00EA3DCD" w14:paraId="171087BC" w14:textId="77777777" w:rsidTr="007D6A58">
      <w:trPr>
        <w:jc w:val="center"/>
      </w:trPr>
      <w:tc>
        <w:tcPr>
          <w:tcW w:w="3670" w:type="pct"/>
          <w:gridSpan w:val="2"/>
          <w:tcBorders>
            <w:top w:val="single" w:sz="4" w:space="0" w:color="AFABAB"/>
          </w:tcBorders>
        </w:tcPr>
        <w:p w14:paraId="2A5196BD" w14:textId="77777777" w:rsidR="00EA3DCD" w:rsidRPr="005A1EE8" w:rsidRDefault="00EA3DCD" w:rsidP="00B0204E">
          <w:pPr>
            <w:pStyle w:val="Topptekst"/>
            <w:jc w:val="center"/>
            <w:rPr>
              <w:b/>
            </w:rPr>
          </w:pPr>
          <w:r>
            <w:rPr>
              <w:lang w:eastAsia="nn-NO"/>
            </w:rPr>
            <mc:AlternateContent>
              <mc:Choice Requires="wps">
                <w:drawing>
                  <wp:anchor distT="0" distB="0" distL="114300" distR="114300" simplePos="0" relativeHeight="251657216" behindDoc="0" locked="0" layoutInCell="1" allowOverlap="1" wp14:anchorId="130EBCFD" wp14:editId="3774ED5C">
                    <wp:simplePos x="0" y="0"/>
                    <wp:positionH relativeFrom="margin">
                      <wp:align>center</wp:align>
                    </wp:positionH>
                    <wp:positionV relativeFrom="margin">
                      <wp:posOffset>-635</wp:posOffset>
                    </wp:positionV>
                    <wp:extent cx="219075" cy="129540"/>
                    <wp:effectExtent l="0" t="0" r="9525" b="3810"/>
                    <wp:wrapNone/>
                    <wp:docPr id="14" name="Isosceles Triangle 14"/>
                    <wp:cNvGraphicFramePr/>
                    <a:graphic xmlns:a="http://schemas.openxmlformats.org/drawingml/2006/main">
                      <a:graphicData uri="http://schemas.microsoft.com/office/word/2010/wordprocessingShape">
                        <wps:wsp>
                          <wps:cNvSpPr/>
                          <wps:spPr>
                            <a:xfrm rot="10800000">
                              <a:off x="0" y="0"/>
                              <a:ext cx="219075" cy="129540"/>
                            </a:xfrm>
                            <a:prstGeom prst="triangle">
                              <a:avLst/>
                            </a:prstGeom>
                            <a:solidFill>
                              <a:schemeClr val="bg2">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C3EB1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0;margin-top:-.05pt;width:17.25pt;height:10.2pt;rotation:180;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" fillcolor="#aeaaaa [2414]" stroked="f" strokeweight="1pt">
                    <w10:wrap anchorx="margin" anchory="margin"/>
                  </v:shape>
                </w:pict>
              </mc:Fallback>
            </mc:AlternateContent>
          </w:r>
        </w:p>
      </w:tc>
    </w:tr>
  </w:tbl>
  <w:p w14:paraId="7033FE2D" w14:textId="094CD302" w:rsidR="00EA3DCD" w:rsidRPr="004D370A" w:rsidRDefault="00EA3DCD" w:rsidP="00B0204E">
    <w:pPr>
      <w:pStyle w:val="Toppteks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989D" w14:textId="77777777" w:rsidR="00EA3DCD" w:rsidRPr="00621D75" w:rsidRDefault="00EA3DCD" w:rsidP="002412C2">
    <w:pPr>
      <w:pStyle w:val="Topptekst"/>
      <w:ind w:right="197"/>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4AA"/>
    <w:multiLevelType w:val="hybridMultilevel"/>
    <w:tmpl w:val="916A261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9E81961"/>
    <w:multiLevelType w:val="hybridMultilevel"/>
    <w:tmpl w:val="9BAC8A8C"/>
    <w:lvl w:ilvl="0" w:tplc="0814000F">
      <w:start w:val="5"/>
      <w:numFmt w:val="decimal"/>
      <w:lvlText w:val="%1."/>
      <w:lvlJc w:val="left"/>
      <w:pPr>
        <w:ind w:left="360" w:hanging="360"/>
      </w:pPr>
      <w:rPr>
        <w:rFonts w:hint="default"/>
      </w:rPr>
    </w:lvl>
    <w:lvl w:ilvl="1" w:tplc="08140019" w:tentative="1">
      <w:start w:val="1"/>
      <w:numFmt w:val="lowerLetter"/>
      <w:lvlText w:val="%2."/>
      <w:lvlJc w:val="left"/>
      <w:pPr>
        <w:ind w:left="1080" w:hanging="360"/>
      </w:pPr>
    </w:lvl>
    <w:lvl w:ilvl="2" w:tplc="0814001B" w:tentative="1">
      <w:start w:val="1"/>
      <w:numFmt w:val="lowerRoman"/>
      <w:lvlText w:val="%3."/>
      <w:lvlJc w:val="right"/>
      <w:pPr>
        <w:ind w:left="1800" w:hanging="180"/>
      </w:pPr>
    </w:lvl>
    <w:lvl w:ilvl="3" w:tplc="0814000F" w:tentative="1">
      <w:start w:val="1"/>
      <w:numFmt w:val="decimal"/>
      <w:lvlText w:val="%4."/>
      <w:lvlJc w:val="left"/>
      <w:pPr>
        <w:ind w:left="2520" w:hanging="360"/>
      </w:pPr>
    </w:lvl>
    <w:lvl w:ilvl="4" w:tplc="08140019" w:tentative="1">
      <w:start w:val="1"/>
      <w:numFmt w:val="lowerLetter"/>
      <w:lvlText w:val="%5."/>
      <w:lvlJc w:val="left"/>
      <w:pPr>
        <w:ind w:left="3240" w:hanging="360"/>
      </w:pPr>
    </w:lvl>
    <w:lvl w:ilvl="5" w:tplc="0814001B" w:tentative="1">
      <w:start w:val="1"/>
      <w:numFmt w:val="lowerRoman"/>
      <w:lvlText w:val="%6."/>
      <w:lvlJc w:val="right"/>
      <w:pPr>
        <w:ind w:left="3960" w:hanging="180"/>
      </w:pPr>
    </w:lvl>
    <w:lvl w:ilvl="6" w:tplc="0814000F" w:tentative="1">
      <w:start w:val="1"/>
      <w:numFmt w:val="decimal"/>
      <w:lvlText w:val="%7."/>
      <w:lvlJc w:val="left"/>
      <w:pPr>
        <w:ind w:left="4680" w:hanging="360"/>
      </w:pPr>
    </w:lvl>
    <w:lvl w:ilvl="7" w:tplc="08140019" w:tentative="1">
      <w:start w:val="1"/>
      <w:numFmt w:val="lowerLetter"/>
      <w:lvlText w:val="%8."/>
      <w:lvlJc w:val="left"/>
      <w:pPr>
        <w:ind w:left="5400" w:hanging="360"/>
      </w:pPr>
    </w:lvl>
    <w:lvl w:ilvl="8" w:tplc="0814001B" w:tentative="1">
      <w:start w:val="1"/>
      <w:numFmt w:val="lowerRoman"/>
      <w:lvlText w:val="%9."/>
      <w:lvlJc w:val="right"/>
      <w:pPr>
        <w:ind w:left="6120" w:hanging="180"/>
      </w:pPr>
    </w:lvl>
  </w:abstractNum>
  <w:abstractNum w:abstractNumId="2" w15:restartNumberingAfterBreak="0">
    <w:nsid w:val="1CDD04F8"/>
    <w:multiLevelType w:val="multilevel"/>
    <w:tmpl w:val="7B3E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F3967"/>
    <w:multiLevelType w:val="hybridMultilevel"/>
    <w:tmpl w:val="B03C594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270F1BDC"/>
    <w:multiLevelType w:val="multilevel"/>
    <w:tmpl w:val="0414001D"/>
    <w:styleLink w:val="List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1257C4"/>
    <w:multiLevelType w:val="hybridMultilevel"/>
    <w:tmpl w:val="8190FBC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3CE15082"/>
    <w:multiLevelType w:val="hybridMultilevel"/>
    <w:tmpl w:val="B9CAF23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3E673BCD"/>
    <w:multiLevelType w:val="hybridMultilevel"/>
    <w:tmpl w:val="9CB44B70"/>
    <w:lvl w:ilvl="0" w:tplc="0814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3ED22D27"/>
    <w:multiLevelType w:val="hybridMultilevel"/>
    <w:tmpl w:val="CCBE4C9C"/>
    <w:lvl w:ilvl="0" w:tplc="957405B2">
      <w:start w:val="1"/>
      <w:numFmt w:val="bullet"/>
      <w:lvlText w:val="•"/>
      <w:lvlJc w:val="left"/>
      <w:pPr>
        <w:tabs>
          <w:tab w:val="num" w:pos="720"/>
        </w:tabs>
        <w:ind w:left="720" w:hanging="360"/>
      </w:pPr>
      <w:rPr>
        <w:rFonts w:ascii="Arial" w:hAnsi="Arial" w:hint="default"/>
      </w:rPr>
    </w:lvl>
    <w:lvl w:ilvl="1" w:tplc="EB141CCC">
      <w:start w:val="1"/>
      <w:numFmt w:val="bullet"/>
      <w:lvlText w:val="•"/>
      <w:lvlJc w:val="left"/>
      <w:pPr>
        <w:tabs>
          <w:tab w:val="num" w:pos="1440"/>
        </w:tabs>
        <w:ind w:left="1440" w:hanging="360"/>
      </w:pPr>
      <w:rPr>
        <w:rFonts w:ascii="Arial" w:hAnsi="Arial" w:hint="default"/>
      </w:rPr>
    </w:lvl>
    <w:lvl w:ilvl="2" w:tplc="FD900E68">
      <w:numFmt w:val="bullet"/>
      <w:lvlText w:val="•"/>
      <w:lvlJc w:val="left"/>
      <w:pPr>
        <w:tabs>
          <w:tab w:val="num" w:pos="2160"/>
        </w:tabs>
        <w:ind w:left="2160" w:hanging="360"/>
      </w:pPr>
      <w:rPr>
        <w:rFonts w:ascii="Arial" w:hAnsi="Arial" w:hint="default"/>
      </w:rPr>
    </w:lvl>
    <w:lvl w:ilvl="3" w:tplc="0C0A4180" w:tentative="1">
      <w:start w:val="1"/>
      <w:numFmt w:val="bullet"/>
      <w:lvlText w:val="•"/>
      <w:lvlJc w:val="left"/>
      <w:pPr>
        <w:tabs>
          <w:tab w:val="num" w:pos="2880"/>
        </w:tabs>
        <w:ind w:left="2880" w:hanging="360"/>
      </w:pPr>
      <w:rPr>
        <w:rFonts w:ascii="Arial" w:hAnsi="Arial" w:hint="default"/>
      </w:rPr>
    </w:lvl>
    <w:lvl w:ilvl="4" w:tplc="2D2442A8" w:tentative="1">
      <w:start w:val="1"/>
      <w:numFmt w:val="bullet"/>
      <w:lvlText w:val="•"/>
      <w:lvlJc w:val="left"/>
      <w:pPr>
        <w:tabs>
          <w:tab w:val="num" w:pos="3600"/>
        </w:tabs>
        <w:ind w:left="3600" w:hanging="360"/>
      </w:pPr>
      <w:rPr>
        <w:rFonts w:ascii="Arial" w:hAnsi="Arial" w:hint="default"/>
      </w:rPr>
    </w:lvl>
    <w:lvl w:ilvl="5" w:tplc="B37ACC30" w:tentative="1">
      <w:start w:val="1"/>
      <w:numFmt w:val="bullet"/>
      <w:lvlText w:val="•"/>
      <w:lvlJc w:val="left"/>
      <w:pPr>
        <w:tabs>
          <w:tab w:val="num" w:pos="4320"/>
        </w:tabs>
        <w:ind w:left="4320" w:hanging="360"/>
      </w:pPr>
      <w:rPr>
        <w:rFonts w:ascii="Arial" w:hAnsi="Arial" w:hint="default"/>
      </w:rPr>
    </w:lvl>
    <w:lvl w:ilvl="6" w:tplc="E8D86DD0" w:tentative="1">
      <w:start w:val="1"/>
      <w:numFmt w:val="bullet"/>
      <w:lvlText w:val="•"/>
      <w:lvlJc w:val="left"/>
      <w:pPr>
        <w:tabs>
          <w:tab w:val="num" w:pos="5040"/>
        </w:tabs>
        <w:ind w:left="5040" w:hanging="360"/>
      </w:pPr>
      <w:rPr>
        <w:rFonts w:ascii="Arial" w:hAnsi="Arial" w:hint="default"/>
      </w:rPr>
    </w:lvl>
    <w:lvl w:ilvl="7" w:tplc="5024FE7E" w:tentative="1">
      <w:start w:val="1"/>
      <w:numFmt w:val="bullet"/>
      <w:lvlText w:val="•"/>
      <w:lvlJc w:val="left"/>
      <w:pPr>
        <w:tabs>
          <w:tab w:val="num" w:pos="5760"/>
        </w:tabs>
        <w:ind w:left="5760" w:hanging="360"/>
      </w:pPr>
      <w:rPr>
        <w:rFonts w:ascii="Arial" w:hAnsi="Arial" w:hint="default"/>
      </w:rPr>
    </w:lvl>
    <w:lvl w:ilvl="8" w:tplc="B4186E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2D5ACF"/>
    <w:multiLevelType w:val="multilevel"/>
    <w:tmpl w:val="0474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8554BC"/>
    <w:multiLevelType w:val="hybridMultilevel"/>
    <w:tmpl w:val="FFFFFFFF"/>
    <w:lvl w:ilvl="0" w:tplc="08140001">
      <w:start w:val="1"/>
      <w:numFmt w:val="bullet"/>
      <w:lvlText w:val=""/>
      <w:lvlJc w:val="left"/>
      <w:pPr>
        <w:ind w:left="360" w:hanging="360"/>
      </w:pPr>
      <w:rPr>
        <w:rFonts w:ascii="Symbol" w:hAnsi="Symbol" w:hint="default"/>
        <w:b w:val="0"/>
        <w:color w:val="auto"/>
      </w:rPr>
    </w:lvl>
    <w:lvl w:ilvl="1" w:tplc="08140003" w:tentative="1">
      <w:start w:val="1"/>
      <w:numFmt w:val="bullet"/>
      <w:lvlText w:val="o"/>
      <w:lvlJc w:val="left"/>
      <w:pPr>
        <w:ind w:left="1080" w:hanging="360"/>
      </w:pPr>
      <w:rPr>
        <w:rFonts w:ascii="Courier New" w:hAnsi="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1" w15:restartNumberingAfterBreak="0">
    <w:nsid w:val="55E91DC7"/>
    <w:multiLevelType w:val="hybridMultilevel"/>
    <w:tmpl w:val="6CF8C052"/>
    <w:lvl w:ilvl="0" w:tplc="371C759C">
      <w:start w:val="1"/>
      <w:numFmt w:val="decimal"/>
      <w:pStyle w:val="tiltak"/>
      <w:lvlText w:val="%1."/>
      <w:lvlJc w:val="left"/>
      <w:pPr>
        <w:ind w:left="360" w:hanging="360"/>
      </w:pPr>
      <w:rPr>
        <w:rFonts w:hint="default"/>
        <w:b w:val="0"/>
        <w:bCs/>
        <w:color w:val="auto"/>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2" w15:restartNumberingAfterBreak="0">
    <w:nsid w:val="584478D5"/>
    <w:multiLevelType w:val="hybridMultilevel"/>
    <w:tmpl w:val="6E8C81F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5FC0025B"/>
    <w:multiLevelType w:val="hybridMultilevel"/>
    <w:tmpl w:val="2728B73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678A6345"/>
    <w:multiLevelType w:val="multilevel"/>
    <w:tmpl w:val="F75AE230"/>
    <w:styleLink w:val="Style1"/>
    <w:lvl w:ilvl="0">
      <w:start w:val="1"/>
      <w:numFmt w:val="decimal"/>
      <w:lvlText w:val="%1"/>
      <w:lvlJc w:val="left"/>
      <w:pPr>
        <w:ind w:left="0" w:hanging="284"/>
      </w:pPr>
      <w:rPr>
        <w:rFonts w:ascii="Arial" w:hAnsi="Arial" w:hint="default"/>
        <w:b w:val="0"/>
        <w:bCs w:val="0"/>
        <w:i w:val="0"/>
        <w:iCs w:val="0"/>
        <w:caps w:val="0"/>
        <w:smallCaps w:val="0"/>
        <w:strike w:val="0"/>
        <w:dstrike w:val="0"/>
        <w:noProof w:val="0"/>
        <w:vanish w:val="0"/>
        <w:color w:val="5B6064" w:themeColor="accent2"/>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b/>
        <w:bCs w:val="0"/>
        <w:i w:val="0"/>
        <w:iCs w:val="0"/>
        <w:caps w:val="0"/>
        <w:smallCaps w:val="0"/>
        <w:strike w:val="0"/>
        <w:dstrike w:val="0"/>
        <w:noProof w:val="0"/>
        <w:vanish w:val="0"/>
        <w:color w:val="5B6064" w:themeColor="accent2"/>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hint="default"/>
        <w:b/>
        <w:bCs w:val="0"/>
        <w:i w:val="0"/>
        <w:iCs w:val="0"/>
        <w:caps w:val="0"/>
        <w:smallCaps w:val="0"/>
        <w:strike w:val="0"/>
        <w:dstrike w:val="0"/>
        <w:noProof w:val="0"/>
        <w:vanish w:val="0"/>
        <w:color w:val="5B6064" w:themeColor="accent2"/>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Arial" w:hAnsi="Arial" w:hint="default"/>
        <w:b w:val="0"/>
        <w:i/>
        <w:color w:val="5B6064" w:themeColor="text2"/>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BA5582C"/>
    <w:multiLevelType w:val="hybridMultilevel"/>
    <w:tmpl w:val="0C903818"/>
    <w:lvl w:ilvl="0" w:tplc="FCDC15E0">
      <w:start w:val="1"/>
      <w:numFmt w:val="bullet"/>
      <w:pStyle w:val="Listeavsnit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76BD0525"/>
    <w:multiLevelType w:val="multilevel"/>
    <w:tmpl w:val="F5FAF9C6"/>
    <w:lvl w:ilvl="0">
      <w:start w:val="1"/>
      <w:numFmt w:val="decimal"/>
      <w:pStyle w:val="Overskrift1"/>
      <w:lvlText w:val="%1"/>
      <w:lvlJc w:val="left"/>
      <w:pPr>
        <w:ind w:left="0" w:firstLine="0"/>
      </w:pPr>
      <w:rPr>
        <w:rFonts w:ascii="Arial" w:hAnsi="Arial" w:hint="default"/>
        <w:b w:val="0"/>
        <w:bCs w:val="0"/>
        <w:i w:val="0"/>
        <w:iCs w:val="0"/>
        <w:caps w:val="0"/>
        <w:smallCaps w:val="0"/>
        <w:strike w:val="0"/>
        <w:dstrike w:val="0"/>
        <w:noProof w:val="0"/>
        <w:vanish w:val="0"/>
        <w:color w:val="5B6064" w:themeColor="accent2"/>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993" w:hanging="567"/>
      </w:pPr>
      <w:rPr>
        <w:rFonts w:ascii="Arial" w:hAnsi="Arial" w:hint="default"/>
        <w:b/>
        <w:bCs w:val="0"/>
        <w:i w:val="0"/>
        <w:iCs w:val="0"/>
        <w:caps w:val="0"/>
        <w:smallCaps w:val="0"/>
        <w:strike w:val="0"/>
        <w:dstrike w:val="0"/>
        <w:noProof w:val="0"/>
        <w:vanish w:val="0"/>
        <w:color w:val="5B6064" w:themeColor="accent2"/>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09" w:hanging="709"/>
      </w:pPr>
      <w:rPr>
        <w:rFonts w:ascii="Arial" w:hAnsi="Arial" w:hint="default"/>
        <w:b/>
        <w:bCs w:val="0"/>
        <w:i w:val="0"/>
        <w:iCs w:val="0"/>
        <w:caps w:val="0"/>
        <w:smallCaps w:val="0"/>
        <w:strike w:val="0"/>
        <w:dstrike w:val="0"/>
        <w:noProof w:val="0"/>
        <w:vanish w:val="0"/>
        <w:color w:val="5B6064" w:themeColor="accent2"/>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ascii="Arial" w:hAnsi="Arial" w:hint="default"/>
        <w:b w:val="0"/>
        <w:i/>
        <w:color w:val="5B6064" w:themeColor="text2"/>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A0C03DF"/>
    <w:multiLevelType w:val="hybridMultilevel"/>
    <w:tmpl w:val="1B1C7182"/>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7AFB3EC1"/>
    <w:multiLevelType w:val="multilevel"/>
    <w:tmpl w:val="6E4493D8"/>
    <w:lvl w:ilvl="0">
      <w:start w:val="1"/>
      <w:numFmt w:val="upperLetter"/>
      <w:pStyle w:val="A-Appendix"/>
      <w:lvlText w:val="Vedlegg %1"/>
      <w:lvlJc w:val="left"/>
      <w:pPr>
        <w:ind w:left="0" w:hanging="284"/>
      </w:pPr>
      <w:rPr>
        <w:rFonts w:ascii="Arial" w:hAnsi="Arial" w:hint="default"/>
        <w:b w:val="0"/>
        <w:bCs w:val="0"/>
        <w:i w:val="0"/>
        <w:iCs w:val="0"/>
        <w:caps w:val="0"/>
        <w:smallCaps w:val="0"/>
        <w:strike w:val="0"/>
        <w:dstrike w:val="0"/>
        <w:vanish w:val="0"/>
        <w:color w:val="5B6064" w:themeColor="accent2"/>
        <w:spacing w:val="0"/>
        <w:kern w:val="0"/>
        <w:position w:val="0"/>
        <w:sz w:val="4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A1-Appendix"/>
      <w:lvlText w:val="%1.%2"/>
      <w:lvlJc w:val="left"/>
      <w:pPr>
        <w:ind w:left="576" w:hanging="576"/>
      </w:pPr>
      <w:rPr>
        <w:rFonts w:ascii="Arial" w:hAnsi="Arial" w:hint="default"/>
        <w:b/>
        <w:bCs w:val="0"/>
        <w:i w:val="0"/>
        <w:iCs w:val="0"/>
        <w:caps w:val="0"/>
        <w:smallCaps w:val="0"/>
        <w:strike w:val="0"/>
        <w:dstrike w:val="0"/>
        <w:vanish w:val="0"/>
        <w:color w:val="5B6064" w:themeColor="accent2"/>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hint="default"/>
        <w:b/>
        <w:bCs w:val="0"/>
        <w:i w:val="0"/>
        <w:iCs w:val="0"/>
        <w:caps w:val="0"/>
        <w:smallCaps w:val="0"/>
        <w:strike w:val="0"/>
        <w:dstrike w:val="0"/>
        <w:vanish w:val="0"/>
        <w:color w:val="5B6064" w:themeColor="accent2"/>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864" w:hanging="864"/>
      </w:pPr>
      <w:rPr>
        <w:rFonts w:ascii="Arial" w:hAnsi="Arial" w:hint="default"/>
        <w:b w:val="0"/>
        <w:i/>
        <w:color w:val="5B6064" w:themeColor="text2"/>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B9F5EFF"/>
    <w:multiLevelType w:val="hybridMultilevel"/>
    <w:tmpl w:val="AC108976"/>
    <w:lvl w:ilvl="0" w:tplc="0814000F">
      <w:start w:val="5"/>
      <w:numFmt w:val="decimal"/>
      <w:lvlText w:val="%1."/>
      <w:lvlJc w:val="left"/>
      <w:pPr>
        <w:ind w:left="360" w:hanging="360"/>
      </w:pPr>
      <w:rPr>
        <w:rFonts w:hint="default"/>
      </w:rPr>
    </w:lvl>
    <w:lvl w:ilvl="1" w:tplc="08140019" w:tentative="1">
      <w:start w:val="1"/>
      <w:numFmt w:val="lowerLetter"/>
      <w:lvlText w:val="%2."/>
      <w:lvlJc w:val="left"/>
      <w:pPr>
        <w:ind w:left="1080" w:hanging="360"/>
      </w:pPr>
    </w:lvl>
    <w:lvl w:ilvl="2" w:tplc="0814001B" w:tentative="1">
      <w:start w:val="1"/>
      <w:numFmt w:val="lowerRoman"/>
      <w:lvlText w:val="%3."/>
      <w:lvlJc w:val="right"/>
      <w:pPr>
        <w:ind w:left="1800" w:hanging="180"/>
      </w:pPr>
    </w:lvl>
    <w:lvl w:ilvl="3" w:tplc="0814000F" w:tentative="1">
      <w:start w:val="1"/>
      <w:numFmt w:val="decimal"/>
      <w:lvlText w:val="%4."/>
      <w:lvlJc w:val="left"/>
      <w:pPr>
        <w:ind w:left="2520" w:hanging="360"/>
      </w:pPr>
    </w:lvl>
    <w:lvl w:ilvl="4" w:tplc="08140019" w:tentative="1">
      <w:start w:val="1"/>
      <w:numFmt w:val="lowerLetter"/>
      <w:lvlText w:val="%5."/>
      <w:lvlJc w:val="left"/>
      <w:pPr>
        <w:ind w:left="3240" w:hanging="360"/>
      </w:pPr>
    </w:lvl>
    <w:lvl w:ilvl="5" w:tplc="0814001B" w:tentative="1">
      <w:start w:val="1"/>
      <w:numFmt w:val="lowerRoman"/>
      <w:lvlText w:val="%6."/>
      <w:lvlJc w:val="right"/>
      <w:pPr>
        <w:ind w:left="3960" w:hanging="180"/>
      </w:pPr>
    </w:lvl>
    <w:lvl w:ilvl="6" w:tplc="0814000F" w:tentative="1">
      <w:start w:val="1"/>
      <w:numFmt w:val="decimal"/>
      <w:lvlText w:val="%7."/>
      <w:lvlJc w:val="left"/>
      <w:pPr>
        <w:ind w:left="4680" w:hanging="360"/>
      </w:pPr>
    </w:lvl>
    <w:lvl w:ilvl="7" w:tplc="08140019" w:tentative="1">
      <w:start w:val="1"/>
      <w:numFmt w:val="lowerLetter"/>
      <w:lvlText w:val="%8."/>
      <w:lvlJc w:val="left"/>
      <w:pPr>
        <w:ind w:left="5400" w:hanging="360"/>
      </w:pPr>
    </w:lvl>
    <w:lvl w:ilvl="8" w:tplc="0814001B" w:tentative="1">
      <w:start w:val="1"/>
      <w:numFmt w:val="lowerRoman"/>
      <w:lvlText w:val="%9."/>
      <w:lvlJc w:val="right"/>
      <w:pPr>
        <w:ind w:left="6120" w:hanging="180"/>
      </w:pPr>
    </w:lvl>
  </w:abstractNum>
  <w:abstractNum w:abstractNumId="20" w15:restartNumberingAfterBreak="0">
    <w:nsid w:val="7C7A32D1"/>
    <w:multiLevelType w:val="hybridMultilevel"/>
    <w:tmpl w:val="7AE8A08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1792284297">
    <w:abstractNumId w:val="4"/>
  </w:num>
  <w:num w:numId="2" w16cid:durableId="1881896100">
    <w:abstractNumId w:val="18"/>
  </w:num>
  <w:num w:numId="3" w16cid:durableId="653799968">
    <w:abstractNumId w:val="14"/>
  </w:num>
  <w:num w:numId="4" w16cid:durableId="660087057">
    <w:abstractNumId w:val="15"/>
  </w:num>
  <w:num w:numId="5" w16cid:durableId="1728991073">
    <w:abstractNumId w:val="11"/>
  </w:num>
  <w:num w:numId="6" w16cid:durableId="1935241579">
    <w:abstractNumId w:val="16"/>
  </w:num>
  <w:num w:numId="7" w16cid:durableId="1393583039">
    <w:abstractNumId w:val="17"/>
  </w:num>
  <w:num w:numId="8" w16cid:durableId="1193422062">
    <w:abstractNumId w:val="12"/>
  </w:num>
  <w:num w:numId="9" w16cid:durableId="305594629">
    <w:abstractNumId w:val="6"/>
  </w:num>
  <w:num w:numId="10" w16cid:durableId="1632202728">
    <w:abstractNumId w:val="13"/>
  </w:num>
  <w:num w:numId="11" w16cid:durableId="1582980089">
    <w:abstractNumId w:val="10"/>
  </w:num>
  <w:num w:numId="12" w16cid:durableId="530804603">
    <w:abstractNumId w:val="0"/>
  </w:num>
  <w:num w:numId="13" w16cid:durableId="1193566969">
    <w:abstractNumId w:val="2"/>
  </w:num>
  <w:num w:numId="14" w16cid:durableId="631254578">
    <w:abstractNumId w:val="9"/>
  </w:num>
  <w:num w:numId="15" w16cid:durableId="454907289">
    <w:abstractNumId w:val="3"/>
  </w:num>
  <w:num w:numId="16" w16cid:durableId="1922131332">
    <w:abstractNumId w:val="7"/>
  </w:num>
  <w:num w:numId="17" w16cid:durableId="830369040">
    <w:abstractNumId w:val="1"/>
  </w:num>
  <w:num w:numId="18" w16cid:durableId="1045328301">
    <w:abstractNumId w:val="19"/>
  </w:num>
  <w:num w:numId="19" w16cid:durableId="1891191464">
    <w:abstractNumId w:val="16"/>
    <w:lvlOverride w:ilvl="0">
      <w:startOverride w:val="3"/>
    </w:lvlOverride>
    <w:lvlOverride w:ilvl="1">
      <w:startOverride w:val="1"/>
    </w:lvlOverride>
  </w:num>
  <w:num w:numId="20" w16cid:durableId="1460420828">
    <w:abstractNumId w:val="20"/>
  </w:num>
  <w:num w:numId="21" w16cid:durableId="882792651">
    <w:abstractNumId w:val="5"/>
  </w:num>
  <w:num w:numId="22" w16cid:durableId="13657816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370"/>
    <w:rsid w:val="000000E6"/>
    <w:rsid w:val="00004C1D"/>
    <w:rsid w:val="0000589D"/>
    <w:rsid w:val="00006929"/>
    <w:rsid w:val="0001147F"/>
    <w:rsid w:val="00011D52"/>
    <w:rsid w:val="00012AFB"/>
    <w:rsid w:val="00012B17"/>
    <w:rsid w:val="00015692"/>
    <w:rsid w:val="00015DAA"/>
    <w:rsid w:val="000161B9"/>
    <w:rsid w:val="000165F0"/>
    <w:rsid w:val="00017C73"/>
    <w:rsid w:val="00020203"/>
    <w:rsid w:val="000208BB"/>
    <w:rsid w:val="00020E88"/>
    <w:rsid w:val="00021481"/>
    <w:rsid w:val="00021CF9"/>
    <w:rsid w:val="00026B4C"/>
    <w:rsid w:val="000277C8"/>
    <w:rsid w:val="0003221F"/>
    <w:rsid w:val="00032442"/>
    <w:rsid w:val="000335F9"/>
    <w:rsid w:val="00033C92"/>
    <w:rsid w:val="00033F59"/>
    <w:rsid w:val="000344F4"/>
    <w:rsid w:val="00034A3D"/>
    <w:rsid w:val="000361F0"/>
    <w:rsid w:val="000370F8"/>
    <w:rsid w:val="00037BEF"/>
    <w:rsid w:val="00040B03"/>
    <w:rsid w:val="00040EB9"/>
    <w:rsid w:val="000417D9"/>
    <w:rsid w:val="00041EAC"/>
    <w:rsid w:val="0004215E"/>
    <w:rsid w:val="00043E9B"/>
    <w:rsid w:val="00044288"/>
    <w:rsid w:val="000446BB"/>
    <w:rsid w:val="000459F0"/>
    <w:rsid w:val="000461D3"/>
    <w:rsid w:val="000462D3"/>
    <w:rsid w:val="0004640C"/>
    <w:rsid w:val="0005156A"/>
    <w:rsid w:val="000518B6"/>
    <w:rsid w:val="00051A5F"/>
    <w:rsid w:val="000521D4"/>
    <w:rsid w:val="00053C16"/>
    <w:rsid w:val="00053F00"/>
    <w:rsid w:val="000566C8"/>
    <w:rsid w:val="00056FCC"/>
    <w:rsid w:val="00057FE1"/>
    <w:rsid w:val="000607B5"/>
    <w:rsid w:val="00061788"/>
    <w:rsid w:val="00061A14"/>
    <w:rsid w:val="00062B35"/>
    <w:rsid w:val="0006359D"/>
    <w:rsid w:val="00063E55"/>
    <w:rsid w:val="00064554"/>
    <w:rsid w:val="00064983"/>
    <w:rsid w:val="0006544D"/>
    <w:rsid w:val="00065EAD"/>
    <w:rsid w:val="00066632"/>
    <w:rsid w:val="00067DAA"/>
    <w:rsid w:val="000715C1"/>
    <w:rsid w:val="00071891"/>
    <w:rsid w:val="00072F84"/>
    <w:rsid w:val="0007358A"/>
    <w:rsid w:val="000830D5"/>
    <w:rsid w:val="00086EA5"/>
    <w:rsid w:val="00087689"/>
    <w:rsid w:val="0009051F"/>
    <w:rsid w:val="00090C0A"/>
    <w:rsid w:val="0009183F"/>
    <w:rsid w:val="00093438"/>
    <w:rsid w:val="0009416D"/>
    <w:rsid w:val="0009586A"/>
    <w:rsid w:val="00095A3D"/>
    <w:rsid w:val="000964F2"/>
    <w:rsid w:val="000A01EA"/>
    <w:rsid w:val="000A0B2C"/>
    <w:rsid w:val="000A0EB3"/>
    <w:rsid w:val="000A3DFC"/>
    <w:rsid w:val="000A5064"/>
    <w:rsid w:val="000A56D8"/>
    <w:rsid w:val="000A5F50"/>
    <w:rsid w:val="000A6799"/>
    <w:rsid w:val="000A7137"/>
    <w:rsid w:val="000A7BA4"/>
    <w:rsid w:val="000B033B"/>
    <w:rsid w:val="000B209D"/>
    <w:rsid w:val="000B2122"/>
    <w:rsid w:val="000B23FD"/>
    <w:rsid w:val="000B3824"/>
    <w:rsid w:val="000B53AB"/>
    <w:rsid w:val="000B6350"/>
    <w:rsid w:val="000C07EF"/>
    <w:rsid w:val="000C2502"/>
    <w:rsid w:val="000C2AAF"/>
    <w:rsid w:val="000C3722"/>
    <w:rsid w:val="000C46E8"/>
    <w:rsid w:val="000C4B3E"/>
    <w:rsid w:val="000C6386"/>
    <w:rsid w:val="000C7F9E"/>
    <w:rsid w:val="000D04D8"/>
    <w:rsid w:val="000D0A19"/>
    <w:rsid w:val="000D0B82"/>
    <w:rsid w:val="000D0F25"/>
    <w:rsid w:val="000D24DF"/>
    <w:rsid w:val="000D265B"/>
    <w:rsid w:val="000D3DC7"/>
    <w:rsid w:val="000D4A41"/>
    <w:rsid w:val="000D6542"/>
    <w:rsid w:val="000D7A79"/>
    <w:rsid w:val="000E06A0"/>
    <w:rsid w:val="000E0733"/>
    <w:rsid w:val="000E09C3"/>
    <w:rsid w:val="000E1AF4"/>
    <w:rsid w:val="000E3579"/>
    <w:rsid w:val="000E502B"/>
    <w:rsid w:val="000E5752"/>
    <w:rsid w:val="000E5849"/>
    <w:rsid w:val="000E5E28"/>
    <w:rsid w:val="000E764A"/>
    <w:rsid w:val="000E7CA7"/>
    <w:rsid w:val="000F0A4D"/>
    <w:rsid w:val="000F21FD"/>
    <w:rsid w:val="000F2722"/>
    <w:rsid w:val="000F3445"/>
    <w:rsid w:val="000F54B9"/>
    <w:rsid w:val="000F7866"/>
    <w:rsid w:val="00100068"/>
    <w:rsid w:val="00100736"/>
    <w:rsid w:val="0010239E"/>
    <w:rsid w:val="00102ADB"/>
    <w:rsid w:val="00102DFB"/>
    <w:rsid w:val="00103584"/>
    <w:rsid w:val="001037C6"/>
    <w:rsid w:val="001039E2"/>
    <w:rsid w:val="00104427"/>
    <w:rsid w:val="001045C1"/>
    <w:rsid w:val="00104DD0"/>
    <w:rsid w:val="0010627D"/>
    <w:rsid w:val="001069A3"/>
    <w:rsid w:val="00107021"/>
    <w:rsid w:val="001073DB"/>
    <w:rsid w:val="00107590"/>
    <w:rsid w:val="00110414"/>
    <w:rsid w:val="00111CAA"/>
    <w:rsid w:val="00111ED7"/>
    <w:rsid w:val="00112631"/>
    <w:rsid w:val="001128E6"/>
    <w:rsid w:val="001132C0"/>
    <w:rsid w:val="00113C1B"/>
    <w:rsid w:val="001153DD"/>
    <w:rsid w:val="0011764B"/>
    <w:rsid w:val="00117810"/>
    <w:rsid w:val="0012039B"/>
    <w:rsid w:val="00120409"/>
    <w:rsid w:val="00120BF6"/>
    <w:rsid w:val="00123F8C"/>
    <w:rsid w:val="00124C5E"/>
    <w:rsid w:val="00124F14"/>
    <w:rsid w:val="00125C7F"/>
    <w:rsid w:val="00125DC0"/>
    <w:rsid w:val="001267E7"/>
    <w:rsid w:val="00130AB0"/>
    <w:rsid w:val="00131A79"/>
    <w:rsid w:val="00136600"/>
    <w:rsid w:val="001369DF"/>
    <w:rsid w:val="001416DC"/>
    <w:rsid w:val="00141842"/>
    <w:rsid w:val="001437D2"/>
    <w:rsid w:val="00144D94"/>
    <w:rsid w:val="001457EF"/>
    <w:rsid w:val="00145FAA"/>
    <w:rsid w:val="00147012"/>
    <w:rsid w:val="00153CAD"/>
    <w:rsid w:val="0015547D"/>
    <w:rsid w:val="00155BA5"/>
    <w:rsid w:val="001567B2"/>
    <w:rsid w:val="00157400"/>
    <w:rsid w:val="001577A5"/>
    <w:rsid w:val="00157983"/>
    <w:rsid w:val="00161059"/>
    <w:rsid w:val="00161D81"/>
    <w:rsid w:val="00162D19"/>
    <w:rsid w:val="0016344F"/>
    <w:rsid w:val="00164ECB"/>
    <w:rsid w:val="0016603D"/>
    <w:rsid w:val="00166C74"/>
    <w:rsid w:val="00172BF1"/>
    <w:rsid w:val="00173E4C"/>
    <w:rsid w:val="0017464D"/>
    <w:rsid w:val="00175140"/>
    <w:rsid w:val="00175B4C"/>
    <w:rsid w:val="00177628"/>
    <w:rsid w:val="0018118C"/>
    <w:rsid w:val="00184BD9"/>
    <w:rsid w:val="001859BD"/>
    <w:rsid w:val="00186A4F"/>
    <w:rsid w:val="00187476"/>
    <w:rsid w:val="0018794B"/>
    <w:rsid w:val="00190C6C"/>
    <w:rsid w:val="00191D55"/>
    <w:rsid w:val="001930BF"/>
    <w:rsid w:val="00193616"/>
    <w:rsid w:val="001948D6"/>
    <w:rsid w:val="00196D17"/>
    <w:rsid w:val="001A056C"/>
    <w:rsid w:val="001A27F4"/>
    <w:rsid w:val="001A3789"/>
    <w:rsid w:val="001A40B3"/>
    <w:rsid w:val="001A4CE9"/>
    <w:rsid w:val="001A5306"/>
    <w:rsid w:val="001A58F6"/>
    <w:rsid w:val="001A5AF8"/>
    <w:rsid w:val="001A6C8A"/>
    <w:rsid w:val="001A7E29"/>
    <w:rsid w:val="001B0BA2"/>
    <w:rsid w:val="001B1F06"/>
    <w:rsid w:val="001B474C"/>
    <w:rsid w:val="001B58ED"/>
    <w:rsid w:val="001B69F5"/>
    <w:rsid w:val="001C2878"/>
    <w:rsid w:val="001C36AD"/>
    <w:rsid w:val="001C3F28"/>
    <w:rsid w:val="001C491A"/>
    <w:rsid w:val="001C4C5F"/>
    <w:rsid w:val="001C5DBC"/>
    <w:rsid w:val="001C6910"/>
    <w:rsid w:val="001C6CDF"/>
    <w:rsid w:val="001C6D50"/>
    <w:rsid w:val="001C6EC1"/>
    <w:rsid w:val="001D15E5"/>
    <w:rsid w:val="001D2B30"/>
    <w:rsid w:val="001D402A"/>
    <w:rsid w:val="001E0373"/>
    <w:rsid w:val="001E08C1"/>
    <w:rsid w:val="001E0B76"/>
    <w:rsid w:val="001E354C"/>
    <w:rsid w:val="001E5FCA"/>
    <w:rsid w:val="001E7B67"/>
    <w:rsid w:val="001F0C31"/>
    <w:rsid w:val="001F30FE"/>
    <w:rsid w:val="001F4830"/>
    <w:rsid w:val="001F4905"/>
    <w:rsid w:val="001F4D4F"/>
    <w:rsid w:val="001F5717"/>
    <w:rsid w:val="001F5760"/>
    <w:rsid w:val="001F691C"/>
    <w:rsid w:val="001F6DED"/>
    <w:rsid w:val="001F7D45"/>
    <w:rsid w:val="002027D4"/>
    <w:rsid w:val="0020280C"/>
    <w:rsid w:val="00206548"/>
    <w:rsid w:val="00206A14"/>
    <w:rsid w:val="00210214"/>
    <w:rsid w:val="00210DFC"/>
    <w:rsid w:val="00214C89"/>
    <w:rsid w:val="002163EB"/>
    <w:rsid w:val="00221C8C"/>
    <w:rsid w:val="002242BA"/>
    <w:rsid w:val="0022529E"/>
    <w:rsid w:val="00225A80"/>
    <w:rsid w:val="00225E2C"/>
    <w:rsid w:val="002267A0"/>
    <w:rsid w:val="002271E9"/>
    <w:rsid w:val="00227CF9"/>
    <w:rsid w:val="0023183D"/>
    <w:rsid w:val="002318F6"/>
    <w:rsid w:val="00232E6B"/>
    <w:rsid w:val="00233B97"/>
    <w:rsid w:val="00235A46"/>
    <w:rsid w:val="00236333"/>
    <w:rsid w:val="002366AE"/>
    <w:rsid w:val="002368BF"/>
    <w:rsid w:val="00236E89"/>
    <w:rsid w:val="00237127"/>
    <w:rsid w:val="002371A9"/>
    <w:rsid w:val="002371F1"/>
    <w:rsid w:val="00240E9C"/>
    <w:rsid w:val="002412C2"/>
    <w:rsid w:val="00241AA7"/>
    <w:rsid w:val="00241B53"/>
    <w:rsid w:val="002427D3"/>
    <w:rsid w:val="00245BFE"/>
    <w:rsid w:val="00246453"/>
    <w:rsid w:val="0025141D"/>
    <w:rsid w:val="002515C6"/>
    <w:rsid w:val="00252040"/>
    <w:rsid w:val="00252143"/>
    <w:rsid w:val="00252345"/>
    <w:rsid w:val="0025451C"/>
    <w:rsid w:val="00255A4C"/>
    <w:rsid w:val="00255B68"/>
    <w:rsid w:val="0025635E"/>
    <w:rsid w:val="00257A37"/>
    <w:rsid w:val="002637E1"/>
    <w:rsid w:val="002645B9"/>
    <w:rsid w:val="00264FEE"/>
    <w:rsid w:val="00267F47"/>
    <w:rsid w:val="002735B2"/>
    <w:rsid w:val="0027361A"/>
    <w:rsid w:val="002813A3"/>
    <w:rsid w:val="00283813"/>
    <w:rsid w:val="00283E0B"/>
    <w:rsid w:val="00285873"/>
    <w:rsid w:val="00286079"/>
    <w:rsid w:val="00286BA0"/>
    <w:rsid w:val="00286DCE"/>
    <w:rsid w:val="0029163B"/>
    <w:rsid w:val="002929AA"/>
    <w:rsid w:val="002961B0"/>
    <w:rsid w:val="0029697A"/>
    <w:rsid w:val="0029734B"/>
    <w:rsid w:val="00297DE1"/>
    <w:rsid w:val="002A148A"/>
    <w:rsid w:val="002A1AD8"/>
    <w:rsid w:val="002A1D4F"/>
    <w:rsid w:val="002A2646"/>
    <w:rsid w:val="002A3F67"/>
    <w:rsid w:val="002A454A"/>
    <w:rsid w:val="002A62F8"/>
    <w:rsid w:val="002A725B"/>
    <w:rsid w:val="002A7BAA"/>
    <w:rsid w:val="002B3647"/>
    <w:rsid w:val="002B37F3"/>
    <w:rsid w:val="002B512A"/>
    <w:rsid w:val="002B5973"/>
    <w:rsid w:val="002B6244"/>
    <w:rsid w:val="002B76E0"/>
    <w:rsid w:val="002C29B7"/>
    <w:rsid w:val="002C38FF"/>
    <w:rsid w:val="002C41E1"/>
    <w:rsid w:val="002C4849"/>
    <w:rsid w:val="002C51E2"/>
    <w:rsid w:val="002C5CC8"/>
    <w:rsid w:val="002C6E47"/>
    <w:rsid w:val="002D209B"/>
    <w:rsid w:val="002D3F6A"/>
    <w:rsid w:val="002D4B7C"/>
    <w:rsid w:val="002D5363"/>
    <w:rsid w:val="002D5E6F"/>
    <w:rsid w:val="002E5494"/>
    <w:rsid w:val="002E66CF"/>
    <w:rsid w:val="002E6CF1"/>
    <w:rsid w:val="002E70CE"/>
    <w:rsid w:val="002F251A"/>
    <w:rsid w:val="002F3027"/>
    <w:rsid w:val="002F54E7"/>
    <w:rsid w:val="002F63B1"/>
    <w:rsid w:val="002F658F"/>
    <w:rsid w:val="002F6B54"/>
    <w:rsid w:val="002F7325"/>
    <w:rsid w:val="002F7718"/>
    <w:rsid w:val="003046A6"/>
    <w:rsid w:val="0030621A"/>
    <w:rsid w:val="00306D3D"/>
    <w:rsid w:val="00310F3B"/>
    <w:rsid w:val="003115D5"/>
    <w:rsid w:val="00313133"/>
    <w:rsid w:val="00313A09"/>
    <w:rsid w:val="0031488C"/>
    <w:rsid w:val="00314C16"/>
    <w:rsid w:val="0031589C"/>
    <w:rsid w:val="003164C8"/>
    <w:rsid w:val="003174BB"/>
    <w:rsid w:val="003203A8"/>
    <w:rsid w:val="003221B8"/>
    <w:rsid w:val="003224F7"/>
    <w:rsid w:val="00322707"/>
    <w:rsid w:val="0032637A"/>
    <w:rsid w:val="00327A00"/>
    <w:rsid w:val="003304BF"/>
    <w:rsid w:val="00330B62"/>
    <w:rsid w:val="003316B6"/>
    <w:rsid w:val="003331A9"/>
    <w:rsid w:val="0033386F"/>
    <w:rsid w:val="00334B3E"/>
    <w:rsid w:val="003360A2"/>
    <w:rsid w:val="0033660D"/>
    <w:rsid w:val="00341B76"/>
    <w:rsid w:val="00342004"/>
    <w:rsid w:val="00343399"/>
    <w:rsid w:val="003434C8"/>
    <w:rsid w:val="00344D0E"/>
    <w:rsid w:val="003456EA"/>
    <w:rsid w:val="00346C9F"/>
    <w:rsid w:val="00346E6A"/>
    <w:rsid w:val="0035042A"/>
    <w:rsid w:val="00351B59"/>
    <w:rsid w:val="003531C2"/>
    <w:rsid w:val="003541C3"/>
    <w:rsid w:val="0035465C"/>
    <w:rsid w:val="00354F60"/>
    <w:rsid w:val="00355486"/>
    <w:rsid w:val="00355DC0"/>
    <w:rsid w:val="0035620A"/>
    <w:rsid w:val="00356316"/>
    <w:rsid w:val="0035795B"/>
    <w:rsid w:val="003600C1"/>
    <w:rsid w:val="0036088B"/>
    <w:rsid w:val="00361014"/>
    <w:rsid w:val="00370898"/>
    <w:rsid w:val="00371323"/>
    <w:rsid w:val="0037132A"/>
    <w:rsid w:val="00373906"/>
    <w:rsid w:val="00375807"/>
    <w:rsid w:val="0037673D"/>
    <w:rsid w:val="00377883"/>
    <w:rsid w:val="0038098D"/>
    <w:rsid w:val="003814DF"/>
    <w:rsid w:val="00381F5A"/>
    <w:rsid w:val="00382672"/>
    <w:rsid w:val="0038269F"/>
    <w:rsid w:val="00382C38"/>
    <w:rsid w:val="0038335C"/>
    <w:rsid w:val="003844A8"/>
    <w:rsid w:val="00385507"/>
    <w:rsid w:val="003904E0"/>
    <w:rsid w:val="0039062D"/>
    <w:rsid w:val="00391E00"/>
    <w:rsid w:val="00393E4C"/>
    <w:rsid w:val="00394E02"/>
    <w:rsid w:val="00394E66"/>
    <w:rsid w:val="00395834"/>
    <w:rsid w:val="003A1780"/>
    <w:rsid w:val="003A7245"/>
    <w:rsid w:val="003B1081"/>
    <w:rsid w:val="003B1184"/>
    <w:rsid w:val="003B1E46"/>
    <w:rsid w:val="003B243F"/>
    <w:rsid w:val="003B29C2"/>
    <w:rsid w:val="003B365C"/>
    <w:rsid w:val="003B4A50"/>
    <w:rsid w:val="003B5735"/>
    <w:rsid w:val="003B61F1"/>
    <w:rsid w:val="003B707F"/>
    <w:rsid w:val="003C0F7C"/>
    <w:rsid w:val="003C1F59"/>
    <w:rsid w:val="003C2B33"/>
    <w:rsid w:val="003C2C65"/>
    <w:rsid w:val="003C366B"/>
    <w:rsid w:val="003C4362"/>
    <w:rsid w:val="003C5088"/>
    <w:rsid w:val="003C6841"/>
    <w:rsid w:val="003C7551"/>
    <w:rsid w:val="003C779C"/>
    <w:rsid w:val="003D2029"/>
    <w:rsid w:val="003D2122"/>
    <w:rsid w:val="003D23C6"/>
    <w:rsid w:val="003D3CB9"/>
    <w:rsid w:val="003D3E13"/>
    <w:rsid w:val="003D4D61"/>
    <w:rsid w:val="003D59AC"/>
    <w:rsid w:val="003D5AA8"/>
    <w:rsid w:val="003D60FF"/>
    <w:rsid w:val="003E11B2"/>
    <w:rsid w:val="003E1A17"/>
    <w:rsid w:val="003E2EF5"/>
    <w:rsid w:val="003E31CC"/>
    <w:rsid w:val="003E326F"/>
    <w:rsid w:val="003E3B1B"/>
    <w:rsid w:val="003E4999"/>
    <w:rsid w:val="003E7F6E"/>
    <w:rsid w:val="003F0BDC"/>
    <w:rsid w:val="003F224E"/>
    <w:rsid w:val="003F2AA5"/>
    <w:rsid w:val="003F4BB2"/>
    <w:rsid w:val="003F56A1"/>
    <w:rsid w:val="003F5A72"/>
    <w:rsid w:val="003F5AA3"/>
    <w:rsid w:val="003F5FB4"/>
    <w:rsid w:val="00400848"/>
    <w:rsid w:val="004019B7"/>
    <w:rsid w:val="004033A5"/>
    <w:rsid w:val="0041003D"/>
    <w:rsid w:val="004101F9"/>
    <w:rsid w:val="004106C6"/>
    <w:rsid w:val="00411304"/>
    <w:rsid w:val="0041144E"/>
    <w:rsid w:val="0041341D"/>
    <w:rsid w:val="004144B5"/>
    <w:rsid w:val="00414A0B"/>
    <w:rsid w:val="00414FD4"/>
    <w:rsid w:val="004152CE"/>
    <w:rsid w:val="004156F7"/>
    <w:rsid w:val="0041617A"/>
    <w:rsid w:val="004163F2"/>
    <w:rsid w:val="00416648"/>
    <w:rsid w:val="00416D79"/>
    <w:rsid w:val="004173AC"/>
    <w:rsid w:val="00417958"/>
    <w:rsid w:val="00420994"/>
    <w:rsid w:val="00421E55"/>
    <w:rsid w:val="0042220E"/>
    <w:rsid w:val="00422353"/>
    <w:rsid w:val="00422613"/>
    <w:rsid w:val="0042457D"/>
    <w:rsid w:val="004253C1"/>
    <w:rsid w:val="00426DBA"/>
    <w:rsid w:val="00427201"/>
    <w:rsid w:val="00427477"/>
    <w:rsid w:val="004277F7"/>
    <w:rsid w:val="0043010A"/>
    <w:rsid w:val="0043401B"/>
    <w:rsid w:val="00435F13"/>
    <w:rsid w:val="00440420"/>
    <w:rsid w:val="004422C2"/>
    <w:rsid w:val="00442598"/>
    <w:rsid w:val="00444593"/>
    <w:rsid w:val="0044514C"/>
    <w:rsid w:val="0044515B"/>
    <w:rsid w:val="004462A2"/>
    <w:rsid w:val="00446D13"/>
    <w:rsid w:val="00447504"/>
    <w:rsid w:val="0044788D"/>
    <w:rsid w:val="004540D9"/>
    <w:rsid w:val="004543D6"/>
    <w:rsid w:val="00454E0B"/>
    <w:rsid w:val="00460887"/>
    <w:rsid w:val="004614E5"/>
    <w:rsid w:val="00461603"/>
    <w:rsid w:val="00461ED2"/>
    <w:rsid w:val="00462F83"/>
    <w:rsid w:val="00464616"/>
    <w:rsid w:val="0046477E"/>
    <w:rsid w:val="00464C4F"/>
    <w:rsid w:val="004658CF"/>
    <w:rsid w:val="00465E93"/>
    <w:rsid w:val="0046609A"/>
    <w:rsid w:val="004667FC"/>
    <w:rsid w:val="004716D9"/>
    <w:rsid w:val="00471BCB"/>
    <w:rsid w:val="00471CEE"/>
    <w:rsid w:val="0047355F"/>
    <w:rsid w:val="00474148"/>
    <w:rsid w:val="00474B33"/>
    <w:rsid w:val="00476818"/>
    <w:rsid w:val="00480DEF"/>
    <w:rsid w:val="00481268"/>
    <w:rsid w:val="00482AC5"/>
    <w:rsid w:val="00483695"/>
    <w:rsid w:val="0048476C"/>
    <w:rsid w:val="004853B9"/>
    <w:rsid w:val="004867AD"/>
    <w:rsid w:val="00487B53"/>
    <w:rsid w:val="00487DFB"/>
    <w:rsid w:val="00487F56"/>
    <w:rsid w:val="00490660"/>
    <w:rsid w:val="00490DAA"/>
    <w:rsid w:val="0049173B"/>
    <w:rsid w:val="00492BED"/>
    <w:rsid w:val="0049371B"/>
    <w:rsid w:val="00493C96"/>
    <w:rsid w:val="00493F10"/>
    <w:rsid w:val="00495A3E"/>
    <w:rsid w:val="00497FB9"/>
    <w:rsid w:val="004A0F36"/>
    <w:rsid w:val="004A14DC"/>
    <w:rsid w:val="004A4B92"/>
    <w:rsid w:val="004A52A9"/>
    <w:rsid w:val="004A5A09"/>
    <w:rsid w:val="004A5BA3"/>
    <w:rsid w:val="004A77CA"/>
    <w:rsid w:val="004A7872"/>
    <w:rsid w:val="004B24CF"/>
    <w:rsid w:val="004B2FD6"/>
    <w:rsid w:val="004C15BA"/>
    <w:rsid w:val="004C29C0"/>
    <w:rsid w:val="004C4259"/>
    <w:rsid w:val="004C4F0F"/>
    <w:rsid w:val="004C4F7B"/>
    <w:rsid w:val="004C5C1D"/>
    <w:rsid w:val="004C72CB"/>
    <w:rsid w:val="004C78B3"/>
    <w:rsid w:val="004C78C0"/>
    <w:rsid w:val="004C7C6A"/>
    <w:rsid w:val="004D15AD"/>
    <w:rsid w:val="004D2AA4"/>
    <w:rsid w:val="004D3CA9"/>
    <w:rsid w:val="004D4563"/>
    <w:rsid w:val="004D4D95"/>
    <w:rsid w:val="004D4DA3"/>
    <w:rsid w:val="004D7822"/>
    <w:rsid w:val="004E11C2"/>
    <w:rsid w:val="004E37F2"/>
    <w:rsid w:val="004E3C05"/>
    <w:rsid w:val="004E4909"/>
    <w:rsid w:val="004E5EB0"/>
    <w:rsid w:val="004E69BC"/>
    <w:rsid w:val="004E7099"/>
    <w:rsid w:val="004F2CA6"/>
    <w:rsid w:val="004F2E50"/>
    <w:rsid w:val="004F322E"/>
    <w:rsid w:val="004F3CB5"/>
    <w:rsid w:val="004F3E93"/>
    <w:rsid w:val="004F41B7"/>
    <w:rsid w:val="004F4663"/>
    <w:rsid w:val="004F55BB"/>
    <w:rsid w:val="004F580E"/>
    <w:rsid w:val="0050532F"/>
    <w:rsid w:val="00507006"/>
    <w:rsid w:val="00507370"/>
    <w:rsid w:val="00507427"/>
    <w:rsid w:val="00507BCA"/>
    <w:rsid w:val="00507C31"/>
    <w:rsid w:val="00510D99"/>
    <w:rsid w:val="00510DE2"/>
    <w:rsid w:val="00511E43"/>
    <w:rsid w:val="00512401"/>
    <w:rsid w:val="00512D6D"/>
    <w:rsid w:val="00513B91"/>
    <w:rsid w:val="00513EAF"/>
    <w:rsid w:val="00513F6E"/>
    <w:rsid w:val="00517AC7"/>
    <w:rsid w:val="00523230"/>
    <w:rsid w:val="00524B79"/>
    <w:rsid w:val="005254C9"/>
    <w:rsid w:val="0052569A"/>
    <w:rsid w:val="0052576A"/>
    <w:rsid w:val="00525E87"/>
    <w:rsid w:val="00525F1B"/>
    <w:rsid w:val="00526995"/>
    <w:rsid w:val="00527E75"/>
    <w:rsid w:val="0053041A"/>
    <w:rsid w:val="00530E45"/>
    <w:rsid w:val="00534365"/>
    <w:rsid w:val="00534532"/>
    <w:rsid w:val="0053491F"/>
    <w:rsid w:val="00534D1B"/>
    <w:rsid w:val="00534E0E"/>
    <w:rsid w:val="00536342"/>
    <w:rsid w:val="00537C0E"/>
    <w:rsid w:val="00540185"/>
    <w:rsid w:val="0054038A"/>
    <w:rsid w:val="005418C7"/>
    <w:rsid w:val="00541A12"/>
    <w:rsid w:val="00541F12"/>
    <w:rsid w:val="005442E0"/>
    <w:rsid w:val="00544590"/>
    <w:rsid w:val="005446EC"/>
    <w:rsid w:val="005446FF"/>
    <w:rsid w:val="00544E7E"/>
    <w:rsid w:val="00546F09"/>
    <w:rsid w:val="005474F6"/>
    <w:rsid w:val="00550760"/>
    <w:rsid w:val="00550C79"/>
    <w:rsid w:val="00554556"/>
    <w:rsid w:val="00556F9C"/>
    <w:rsid w:val="00560D16"/>
    <w:rsid w:val="005611DA"/>
    <w:rsid w:val="005615BF"/>
    <w:rsid w:val="00562F88"/>
    <w:rsid w:val="00565F07"/>
    <w:rsid w:val="00567601"/>
    <w:rsid w:val="005709F6"/>
    <w:rsid w:val="00571FF1"/>
    <w:rsid w:val="00573987"/>
    <w:rsid w:val="00573ED4"/>
    <w:rsid w:val="00574BB1"/>
    <w:rsid w:val="00575C8D"/>
    <w:rsid w:val="00576BBD"/>
    <w:rsid w:val="00577056"/>
    <w:rsid w:val="00577C1B"/>
    <w:rsid w:val="00581A6C"/>
    <w:rsid w:val="00581A94"/>
    <w:rsid w:val="005827FD"/>
    <w:rsid w:val="00582875"/>
    <w:rsid w:val="00582B88"/>
    <w:rsid w:val="00583502"/>
    <w:rsid w:val="00584952"/>
    <w:rsid w:val="00584A70"/>
    <w:rsid w:val="00584B58"/>
    <w:rsid w:val="00585090"/>
    <w:rsid w:val="00585301"/>
    <w:rsid w:val="005872B9"/>
    <w:rsid w:val="005904F7"/>
    <w:rsid w:val="00590E34"/>
    <w:rsid w:val="00593C1C"/>
    <w:rsid w:val="00593DCC"/>
    <w:rsid w:val="00594719"/>
    <w:rsid w:val="0059515B"/>
    <w:rsid w:val="00595825"/>
    <w:rsid w:val="00595975"/>
    <w:rsid w:val="005959BC"/>
    <w:rsid w:val="005A0023"/>
    <w:rsid w:val="005A2E48"/>
    <w:rsid w:val="005A39F6"/>
    <w:rsid w:val="005A4A5B"/>
    <w:rsid w:val="005A535E"/>
    <w:rsid w:val="005A7E1A"/>
    <w:rsid w:val="005B2026"/>
    <w:rsid w:val="005B2D62"/>
    <w:rsid w:val="005B6DA1"/>
    <w:rsid w:val="005B6FCF"/>
    <w:rsid w:val="005C0107"/>
    <w:rsid w:val="005C0EF4"/>
    <w:rsid w:val="005C2806"/>
    <w:rsid w:val="005C36DD"/>
    <w:rsid w:val="005C3B7A"/>
    <w:rsid w:val="005C5209"/>
    <w:rsid w:val="005C5BF3"/>
    <w:rsid w:val="005C6084"/>
    <w:rsid w:val="005C7586"/>
    <w:rsid w:val="005D002D"/>
    <w:rsid w:val="005D0F45"/>
    <w:rsid w:val="005D27B0"/>
    <w:rsid w:val="005D5310"/>
    <w:rsid w:val="005D64B3"/>
    <w:rsid w:val="005D7A73"/>
    <w:rsid w:val="005E0DB2"/>
    <w:rsid w:val="005E1188"/>
    <w:rsid w:val="005E1E45"/>
    <w:rsid w:val="005E2DE8"/>
    <w:rsid w:val="005E30A5"/>
    <w:rsid w:val="005E468A"/>
    <w:rsid w:val="005E484B"/>
    <w:rsid w:val="005E4F97"/>
    <w:rsid w:val="005E53D8"/>
    <w:rsid w:val="005F0356"/>
    <w:rsid w:val="005F04E7"/>
    <w:rsid w:val="005F3980"/>
    <w:rsid w:val="005F486A"/>
    <w:rsid w:val="005F53E8"/>
    <w:rsid w:val="005F5B87"/>
    <w:rsid w:val="005F5F35"/>
    <w:rsid w:val="005F779E"/>
    <w:rsid w:val="005F7951"/>
    <w:rsid w:val="005F7FC4"/>
    <w:rsid w:val="006005C3"/>
    <w:rsid w:val="006015A3"/>
    <w:rsid w:val="006047F2"/>
    <w:rsid w:val="00605B08"/>
    <w:rsid w:val="00606352"/>
    <w:rsid w:val="00610698"/>
    <w:rsid w:val="00610F8C"/>
    <w:rsid w:val="00611A63"/>
    <w:rsid w:val="0061249F"/>
    <w:rsid w:val="00612632"/>
    <w:rsid w:val="00612FA8"/>
    <w:rsid w:val="006133D5"/>
    <w:rsid w:val="00614862"/>
    <w:rsid w:val="00614B32"/>
    <w:rsid w:val="00617F34"/>
    <w:rsid w:val="006207FE"/>
    <w:rsid w:val="00620813"/>
    <w:rsid w:val="00621675"/>
    <w:rsid w:val="00621D75"/>
    <w:rsid w:val="00621F0F"/>
    <w:rsid w:val="00623D64"/>
    <w:rsid w:val="00624672"/>
    <w:rsid w:val="00626280"/>
    <w:rsid w:val="006277F1"/>
    <w:rsid w:val="00630983"/>
    <w:rsid w:val="00631725"/>
    <w:rsid w:val="0063203F"/>
    <w:rsid w:val="006327C6"/>
    <w:rsid w:val="00637465"/>
    <w:rsid w:val="00641193"/>
    <w:rsid w:val="0064245D"/>
    <w:rsid w:val="006424E8"/>
    <w:rsid w:val="00642918"/>
    <w:rsid w:val="0064349D"/>
    <w:rsid w:val="00644BF5"/>
    <w:rsid w:val="00645A80"/>
    <w:rsid w:val="0065236B"/>
    <w:rsid w:val="00653386"/>
    <w:rsid w:val="00653CC5"/>
    <w:rsid w:val="006549BF"/>
    <w:rsid w:val="00655551"/>
    <w:rsid w:val="006568F2"/>
    <w:rsid w:val="006574D1"/>
    <w:rsid w:val="00657E68"/>
    <w:rsid w:val="00660454"/>
    <w:rsid w:val="00660855"/>
    <w:rsid w:val="00660DA5"/>
    <w:rsid w:val="00661297"/>
    <w:rsid w:val="0066243E"/>
    <w:rsid w:val="00662537"/>
    <w:rsid w:val="00663F3F"/>
    <w:rsid w:val="00665933"/>
    <w:rsid w:val="006666BB"/>
    <w:rsid w:val="00667320"/>
    <w:rsid w:val="006674DD"/>
    <w:rsid w:val="006677B2"/>
    <w:rsid w:val="006701B3"/>
    <w:rsid w:val="00670D82"/>
    <w:rsid w:val="00671204"/>
    <w:rsid w:val="00671E0B"/>
    <w:rsid w:val="00672548"/>
    <w:rsid w:val="0067393D"/>
    <w:rsid w:val="00675B05"/>
    <w:rsid w:val="006762D5"/>
    <w:rsid w:val="006817F3"/>
    <w:rsid w:val="00682D63"/>
    <w:rsid w:val="00684524"/>
    <w:rsid w:val="0068539D"/>
    <w:rsid w:val="006855A9"/>
    <w:rsid w:val="00685F43"/>
    <w:rsid w:val="00686865"/>
    <w:rsid w:val="006878E5"/>
    <w:rsid w:val="006913CE"/>
    <w:rsid w:val="006920FE"/>
    <w:rsid w:val="0069342E"/>
    <w:rsid w:val="00693FDB"/>
    <w:rsid w:val="00696A6A"/>
    <w:rsid w:val="006A2024"/>
    <w:rsid w:val="006A2EAF"/>
    <w:rsid w:val="006A3A85"/>
    <w:rsid w:val="006A3DEA"/>
    <w:rsid w:val="006A46DA"/>
    <w:rsid w:val="006A6DEA"/>
    <w:rsid w:val="006B1CA7"/>
    <w:rsid w:val="006B1FD8"/>
    <w:rsid w:val="006B4E0A"/>
    <w:rsid w:val="006C102E"/>
    <w:rsid w:val="006C1D6F"/>
    <w:rsid w:val="006C38A3"/>
    <w:rsid w:val="006C3B5F"/>
    <w:rsid w:val="006C3FB9"/>
    <w:rsid w:val="006C6AF1"/>
    <w:rsid w:val="006D0336"/>
    <w:rsid w:val="006D4940"/>
    <w:rsid w:val="006D4A82"/>
    <w:rsid w:val="006D6263"/>
    <w:rsid w:val="006D7C36"/>
    <w:rsid w:val="006E2E11"/>
    <w:rsid w:val="006E3000"/>
    <w:rsid w:val="006E32A8"/>
    <w:rsid w:val="006E3613"/>
    <w:rsid w:val="006E3ED9"/>
    <w:rsid w:val="006E4B3E"/>
    <w:rsid w:val="006E60AA"/>
    <w:rsid w:val="006E64A6"/>
    <w:rsid w:val="006E73C5"/>
    <w:rsid w:val="006E7C62"/>
    <w:rsid w:val="006F0010"/>
    <w:rsid w:val="006F009E"/>
    <w:rsid w:val="006F0807"/>
    <w:rsid w:val="006F1BD1"/>
    <w:rsid w:val="006F444E"/>
    <w:rsid w:val="006F6415"/>
    <w:rsid w:val="006F7E9E"/>
    <w:rsid w:val="00702956"/>
    <w:rsid w:val="00703254"/>
    <w:rsid w:val="00703AC0"/>
    <w:rsid w:val="00703B42"/>
    <w:rsid w:val="0070538F"/>
    <w:rsid w:val="00705C59"/>
    <w:rsid w:val="00706086"/>
    <w:rsid w:val="007108B2"/>
    <w:rsid w:val="00710BBE"/>
    <w:rsid w:val="007124BD"/>
    <w:rsid w:val="00714245"/>
    <w:rsid w:val="00714A10"/>
    <w:rsid w:val="00717FB1"/>
    <w:rsid w:val="00720383"/>
    <w:rsid w:val="00721FA9"/>
    <w:rsid w:val="007222BB"/>
    <w:rsid w:val="00724FE9"/>
    <w:rsid w:val="0072783C"/>
    <w:rsid w:val="00730946"/>
    <w:rsid w:val="00731056"/>
    <w:rsid w:val="007321CA"/>
    <w:rsid w:val="00733E44"/>
    <w:rsid w:val="0073457E"/>
    <w:rsid w:val="0073479D"/>
    <w:rsid w:val="00735825"/>
    <w:rsid w:val="00736A1C"/>
    <w:rsid w:val="0073791C"/>
    <w:rsid w:val="007438F2"/>
    <w:rsid w:val="00744680"/>
    <w:rsid w:val="007448C4"/>
    <w:rsid w:val="0074582D"/>
    <w:rsid w:val="0074607E"/>
    <w:rsid w:val="00746817"/>
    <w:rsid w:val="00747CBA"/>
    <w:rsid w:val="00747FBE"/>
    <w:rsid w:val="007519B3"/>
    <w:rsid w:val="007523D5"/>
    <w:rsid w:val="007574EF"/>
    <w:rsid w:val="00757D68"/>
    <w:rsid w:val="007610B9"/>
    <w:rsid w:val="007627D2"/>
    <w:rsid w:val="007633EB"/>
    <w:rsid w:val="00763E55"/>
    <w:rsid w:val="00766AA9"/>
    <w:rsid w:val="00767130"/>
    <w:rsid w:val="00767FBA"/>
    <w:rsid w:val="00770C12"/>
    <w:rsid w:val="0077182F"/>
    <w:rsid w:val="00772D10"/>
    <w:rsid w:val="00772F2C"/>
    <w:rsid w:val="007748E9"/>
    <w:rsid w:val="00777E36"/>
    <w:rsid w:val="007817AC"/>
    <w:rsid w:val="00781863"/>
    <w:rsid w:val="00783675"/>
    <w:rsid w:val="00783787"/>
    <w:rsid w:val="00785219"/>
    <w:rsid w:val="0078621C"/>
    <w:rsid w:val="00787881"/>
    <w:rsid w:val="00787A71"/>
    <w:rsid w:val="007914B8"/>
    <w:rsid w:val="007937BF"/>
    <w:rsid w:val="00794149"/>
    <w:rsid w:val="007977EA"/>
    <w:rsid w:val="007A14BF"/>
    <w:rsid w:val="007A1B59"/>
    <w:rsid w:val="007A27CD"/>
    <w:rsid w:val="007A376F"/>
    <w:rsid w:val="007A478F"/>
    <w:rsid w:val="007A4A2D"/>
    <w:rsid w:val="007A4E43"/>
    <w:rsid w:val="007A4E7D"/>
    <w:rsid w:val="007A621F"/>
    <w:rsid w:val="007A76F7"/>
    <w:rsid w:val="007A7BDD"/>
    <w:rsid w:val="007A7C07"/>
    <w:rsid w:val="007B172F"/>
    <w:rsid w:val="007B4ADE"/>
    <w:rsid w:val="007B549C"/>
    <w:rsid w:val="007B5A99"/>
    <w:rsid w:val="007C0A79"/>
    <w:rsid w:val="007C247D"/>
    <w:rsid w:val="007C41C2"/>
    <w:rsid w:val="007C4F12"/>
    <w:rsid w:val="007C63D5"/>
    <w:rsid w:val="007C68EF"/>
    <w:rsid w:val="007D0C0A"/>
    <w:rsid w:val="007D1636"/>
    <w:rsid w:val="007D2446"/>
    <w:rsid w:val="007D433A"/>
    <w:rsid w:val="007D4625"/>
    <w:rsid w:val="007D489D"/>
    <w:rsid w:val="007D55E7"/>
    <w:rsid w:val="007D5600"/>
    <w:rsid w:val="007D5EF0"/>
    <w:rsid w:val="007D6410"/>
    <w:rsid w:val="007D64FD"/>
    <w:rsid w:val="007D68BA"/>
    <w:rsid w:val="007D6A58"/>
    <w:rsid w:val="007D7887"/>
    <w:rsid w:val="007E037F"/>
    <w:rsid w:val="007E0AA1"/>
    <w:rsid w:val="007E11DC"/>
    <w:rsid w:val="007E144C"/>
    <w:rsid w:val="007E2DCB"/>
    <w:rsid w:val="007E41AD"/>
    <w:rsid w:val="007E436C"/>
    <w:rsid w:val="007E5BE3"/>
    <w:rsid w:val="007E63A9"/>
    <w:rsid w:val="007E7509"/>
    <w:rsid w:val="007F2AB6"/>
    <w:rsid w:val="007F3A63"/>
    <w:rsid w:val="007F3CC6"/>
    <w:rsid w:val="007F4312"/>
    <w:rsid w:val="007F69C3"/>
    <w:rsid w:val="007F7881"/>
    <w:rsid w:val="007F7EC2"/>
    <w:rsid w:val="0080065E"/>
    <w:rsid w:val="00800FAE"/>
    <w:rsid w:val="00801490"/>
    <w:rsid w:val="00801E04"/>
    <w:rsid w:val="008022E7"/>
    <w:rsid w:val="0080245C"/>
    <w:rsid w:val="00802839"/>
    <w:rsid w:val="00803168"/>
    <w:rsid w:val="00803F12"/>
    <w:rsid w:val="008075D7"/>
    <w:rsid w:val="00810755"/>
    <w:rsid w:val="00810C65"/>
    <w:rsid w:val="00810CB1"/>
    <w:rsid w:val="008112D6"/>
    <w:rsid w:val="00811B7F"/>
    <w:rsid w:val="00812326"/>
    <w:rsid w:val="0081306E"/>
    <w:rsid w:val="0081761A"/>
    <w:rsid w:val="00817968"/>
    <w:rsid w:val="00822C64"/>
    <w:rsid w:val="00823E18"/>
    <w:rsid w:val="00825ABF"/>
    <w:rsid w:val="0082712D"/>
    <w:rsid w:val="008300C7"/>
    <w:rsid w:val="00830530"/>
    <w:rsid w:val="00831714"/>
    <w:rsid w:val="00831758"/>
    <w:rsid w:val="008329A3"/>
    <w:rsid w:val="00834650"/>
    <w:rsid w:val="008350B1"/>
    <w:rsid w:val="00835173"/>
    <w:rsid w:val="00836067"/>
    <w:rsid w:val="00837578"/>
    <w:rsid w:val="0084066A"/>
    <w:rsid w:val="00841131"/>
    <w:rsid w:val="00841A6A"/>
    <w:rsid w:val="00841DE6"/>
    <w:rsid w:val="00841EF2"/>
    <w:rsid w:val="00842BB7"/>
    <w:rsid w:val="008442ED"/>
    <w:rsid w:val="008447E8"/>
    <w:rsid w:val="00845DF7"/>
    <w:rsid w:val="00845E8A"/>
    <w:rsid w:val="008477BD"/>
    <w:rsid w:val="00851817"/>
    <w:rsid w:val="008533D2"/>
    <w:rsid w:val="00854459"/>
    <w:rsid w:val="008544B3"/>
    <w:rsid w:val="00854834"/>
    <w:rsid w:val="00855E08"/>
    <w:rsid w:val="00856153"/>
    <w:rsid w:val="008575D3"/>
    <w:rsid w:val="00861B30"/>
    <w:rsid w:val="00861E74"/>
    <w:rsid w:val="008630BD"/>
    <w:rsid w:val="00864548"/>
    <w:rsid w:val="008659C3"/>
    <w:rsid w:val="008660E6"/>
    <w:rsid w:val="008673EA"/>
    <w:rsid w:val="00870B75"/>
    <w:rsid w:val="008716C5"/>
    <w:rsid w:val="0087379B"/>
    <w:rsid w:val="008815B9"/>
    <w:rsid w:val="0088178A"/>
    <w:rsid w:val="008858BD"/>
    <w:rsid w:val="00885A69"/>
    <w:rsid w:val="00885ABF"/>
    <w:rsid w:val="008869C8"/>
    <w:rsid w:val="008878AF"/>
    <w:rsid w:val="00887ABF"/>
    <w:rsid w:val="008904FA"/>
    <w:rsid w:val="00891EE1"/>
    <w:rsid w:val="008938DB"/>
    <w:rsid w:val="00893A61"/>
    <w:rsid w:val="008968D4"/>
    <w:rsid w:val="008A2F7A"/>
    <w:rsid w:val="008A325F"/>
    <w:rsid w:val="008A4593"/>
    <w:rsid w:val="008A4AAF"/>
    <w:rsid w:val="008A4F53"/>
    <w:rsid w:val="008A523D"/>
    <w:rsid w:val="008A5D77"/>
    <w:rsid w:val="008A7D9E"/>
    <w:rsid w:val="008B01F5"/>
    <w:rsid w:val="008B0E70"/>
    <w:rsid w:val="008B200E"/>
    <w:rsid w:val="008B212C"/>
    <w:rsid w:val="008B40B8"/>
    <w:rsid w:val="008B5BDD"/>
    <w:rsid w:val="008B6352"/>
    <w:rsid w:val="008B6682"/>
    <w:rsid w:val="008B6CBD"/>
    <w:rsid w:val="008B76F4"/>
    <w:rsid w:val="008C1126"/>
    <w:rsid w:val="008C59D0"/>
    <w:rsid w:val="008C67DF"/>
    <w:rsid w:val="008C68FD"/>
    <w:rsid w:val="008D083B"/>
    <w:rsid w:val="008D2938"/>
    <w:rsid w:val="008D2FDA"/>
    <w:rsid w:val="008D3F6D"/>
    <w:rsid w:val="008D5863"/>
    <w:rsid w:val="008E08B2"/>
    <w:rsid w:val="008E08F3"/>
    <w:rsid w:val="008E0BCF"/>
    <w:rsid w:val="008E12B1"/>
    <w:rsid w:val="008E2563"/>
    <w:rsid w:val="008E282A"/>
    <w:rsid w:val="008E29D0"/>
    <w:rsid w:val="008E2CED"/>
    <w:rsid w:val="008E525E"/>
    <w:rsid w:val="008E603A"/>
    <w:rsid w:val="008E68B0"/>
    <w:rsid w:val="008E6E3A"/>
    <w:rsid w:val="008F0566"/>
    <w:rsid w:val="008F06F5"/>
    <w:rsid w:val="008F0F0D"/>
    <w:rsid w:val="008F1732"/>
    <w:rsid w:val="008F183C"/>
    <w:rsid w:val="008F1BB7"/>
    <w:rsid w:val="008F363C"/>
    <w:rsid w:val="008F421B"/>
    <w:rsid w:val="008F46E0"/>
    <w:rsid w:val="008F614D"/>
    <w:rsid w:val="008F729D"/>
    <w:rsid w:val="008F7A84"/>
    <w:rsid w:val="00900791"/>
    <w:rsid w:val="0090224C"/>
    <w:rsid w:val="00902EBA"/>
    <w:rsid w:val="00903B7B"/>
    <w:rsid w:val="00903FBA"/>
    <w:rsid w:val="009044D5"/>
    <w:rsid w:val="00905181"/>
    <w:rsid w:val="00906FA5"/>
    <w:rsid w:val="009107BA"/>
    <w:rsid w:val="00911018"/>
    <w:rsid w:val="0091243F"/>
    <w:rsid w:val="00912B7D"/>
    <w:rsid w:val="00912D0C"/>
    <w:rsid w:val="00915361"/>
    <w:rsid w:val="00916147"/>
    <w:rsid w:val="00916A22"/>
    <w:rsid w:val="00917A0A"/>
    <w:rsid w:val="009214F1"/>
    <w:rsid w:val="00921E6F"/>
    <w:rsid w:val="00922856"/>
    <w:rsid w:val="00925365"/>
    <w:rsid w:val="00925408"/>
    <w:rsid w:val="00925B61"/>
    <w:rsid w:val="009263AF"/>
    <w:rsid w:val="00926AA7"/>
    <w:rsid w:val="009302B9"/>
    <w:rsid w:val="0093244B"/>
    <w:rsid w:val="00932783"/>
    <w:rsid w:val="009341E9"/>
    <w:rsid w:val="00934D3F"/>
    <w:rsid w:val="00934F24"/>
    <w:rsid w:val="009350F7"/>
    <w:rsid w:val="00935554"/>
    <w:rsid w:val="009357FF"/>
    <w:rsid w:val="00936F29"/>
    <w:rsid w:val="00937141"/>
    <w:rsid w:val="00941DF0"/>
    <w:rsid w:val="009427A1"/>
    <w:rsid w:val="00943B47"/>
    <w:rsid w:val="00946952"/>
    <w:rsid w:val="009474BF"/>
    <w:rsid w:val="00947B6F"/>
    <w:rsid w:val="00950324"/>
    <w:rsid w:val="00950F10"/>
    <w:rsid w:val="00952C08"/>
    <w:rsid w:val="00953D7B"/>
    <w:rsid w:val="00953E06"/>
    <w:rsid w:val="00960533"/>
    <w:rsid w:val="00960868"/>
    <w:rsid w:val="00960CF3"/>
    <w:rsid w:val="0096108A"/>
    <w:rsid w:val="0096182B"/>
    <w:rsid w:val="00961FA1"/>
    <w:rsid w:val="0096360A"/>
    <w:rsid w:val="0096390D"/>
    <w:rsid w:val="00965212"/>
    <w:rsid w:val="0096674E"/>
    <w:rsid w:val="00966B5A"/>
    <w:rsid w:val="00967901"/>
    <w:rsid w:val="009679F9"/>
    <w:rsid w:val="00970C9F"/>
    <w:rsid w:val="00971643"/>
    <w:rsid w:val="009718B9"/>
    <w:rsid w:val="00971EA6"/>
    <w:rsid w:val="009745D1"/>
    <w:rsid w:val="00974F35"/>
    <w:rsid w:val="00975098"/>
    <w:rsid w:val="0097542A"/>
    <w:rsid w:val="00980174"/>
    <w:rsid w:val="0098199C"/>
    <w:rsid w:val="00982D15"/>
    <w:rsid w:val="00982D57"/>
    <w:rsid w:val="00983692"/>
    <w:rsid w:val="00983B5F"/>
    <w:rsid w:val="00984305"/>
    <w:rsid w:val="0098554A"/>
    <w:rsid w:val="00987281"/>
    <w:rsid w:val="009901BD"/>
    <w:rsid w:val="009909EA"/>
    <w:rsid w:val="00993599"/>
    <w:rsid w:val="00994A7B"/>
    <w:rsid w:val="0099634B"/>
    <w:rsid w:val="0099692A"/>
    <w:rsid w:val="00996BE6"/>
    <w:rsid w:val="009A1303"/>
    <w:rsid w:val="009A29B2"/>
    <w:rsid w:val="009A30E0"/>
    <w:rsid w:val="009A44D6"/>
    <w:rsid w:val="009A7ED3"/>
    <w:rsid w:val="009B3E8A"/>
    <w:rsid w:val="009B5601"/>
    <w:rsid w:val="009B570E"/>
    <w:rsid w:val="009B7DDB"/>
    <w:rsid w:val="009C01EC"/>
    <w:rsid w:val="009C0DE4"/>
    <w:rsid w:val="009C0FA3"/>
    <w:rsid w:val="009C19B2"/>
    <w:rsid w:val="009C1F05"/>
    <w:rsid w:val="009C1F3C"/>
    <w:rsid w:val="009C243F"/>
    <w:rsid w:val="009C3614"/>
    <w:rsid w:val="009C4836"/>
    <w:rsid w:val="009C4DD7"/>
    <w:rsid w:val="009C70F9"/>
    <w:rsid w:val="009C72DF"/>
    <w:rsid w:val="009C7917"/>
    <w:rsid w:val="009C7C8B"/>
    <w:rsid w:val="009C7EA1"/>
    <w:rsid w:val="009D1D69"/>
    <w:rsid w:val="009D38A0"/>
    <w:rsid w:val="009D5561"/>
    <w:rsid w:val="009D55B3"/>
    <w:rsid w:val="009D72FA"/>
    <w:rsid w:val="009D7753"/>
    <w:rsid w:val="009E13A6"/>
    <w:rsid w:val="009E1FF3"/>
    <w:rsid w:val="009E2469"/>
    <w:rsid w:val="009E29D3"/>
    <w:rsid w:val="009E2DFD"/>
    <w:rsid w:val="009E3D31"/>
    <w:rsid w:val="009E42B8"/>
    <w:rsid w:val="009E53FB"/>
    <w:rsid w:val="009E6400"/>
    <w:rsid w:val="009E710D"/>
    <w:rsid w:val="009E7F5A"/>
    <w:rsid w:val="009F01CB"/>
    <w:rsid w:val="009F093F"/>
    <w:rsid w:val="009F09F9"/>
    <w:rsid w:val="009F22DF"/>
    <w:rsid w:val="009F2319"/>
    <w:rsid w:val="009F2AE2"/>
    <w:rsid w:val="009F37E8"/>
    <w:rsid w:val="00A011A9"/>
    <w:rsid w:val="00A019ED"/>
    <w:rsid w:val="00A02998"/>
    <w:rsid w:val="00A029C4"/>
    <w:rsid w:val="00A02E06"/>
    <w:rsid w:val="00A03862"/>
    <w:rsid w:val="00A04B18"/>
    <w:rsid w:val="00A053FE"/>
    <w:rsid w:val="00A07E5D"/>
    <w:rsid w:val="00A112E6"/>
    <w:rsid w:val="00A14E9F"/>
    <w:rsid w:val="00A15835"/>
    <w:rsid w:val="00A1679D"/>
    <w:rsid w:val="00A20252"/>
    <w:rsid w:val="00A21EDA"/>
    <w:rsid w:val="00A2257C"/>
    <w:rsid w:val="00A22C67"/>
    <w:rsid w:val="00A22D8C"/>
    <w:rsid w:val="00A23003"/>
    <w:rsid w:val="00A2374E"/>
    <w:rsid w:val="00A237BA"/>
    <w:rsid w:val="00A237D5"/>
    <w:rsid w:val="00A24AF9"/>
    <w:rsid w:val="00A24C31"/>
    <w:rsid w:val="00A250B6"/>
    <w:rsid w:val="00A256DC"/>
    <w:rsid w:val="00A26452"/>
    <w:rsid w:val="00A3013E"/>
    <w:rsid w:val="00A30B63"/>
    <w:rsid w:val="00A31CA9"/>
    <w:rsid w:val="00A363C8"/>
    <w:rsid w:val="00A3679F"/>
    <w:rsid w:val="00A40473"/>
    <w:rsid w:val="00A42D9E"/>
    <w:rsid w:val="00A4313F"/>
    <w:rsid w:val="00A43A5D"/>
    <w:rsid w:val="00A45052"/>
    <w:rsid w:val="00A45DE1"/>
    <w:rsid w:val="00A45DE6"/>
    <w:rsid w:val="00A45F20"/>
    <w:rsid w:val="00A478C6"/>
    <w:rsid w:val="00A47E31"/>
    <w:rsid w:val="00A47E8D"/>
    <w:rsid w:val="00A51C3A"/>
    <w:rsid w:val="00A5219B"/>
    <w:rsid w:val="00A52831"/>
    <w:rsid w:val="00A55602"/>
    <w:rsid w:val="00A556AE"/>
    <w:rsid w:val="00A566F7"/>
    <w:rsid w:val="00A56929"/>
    <w:rsid w:val="00A56FC2"/>
    <w:rsid w:val="00A60837"/>
    <w:rsid w:val="00A611E6"/>
    <w:rsid w:val="00A62DEB"/>
    <w:rsid w:val="00A646CD"/>
    <w:rsid w:val="00A653B4"/>
    <w:rsid w:val="00A65BA1"/>
    <w:rsid w:val="00A6781E"/>
    <w:rsid w:val="00A7277C"/>
    <w:rsid w:val="00A72AE2"/>
    <w:rsid w:val="00A7355A"/>
    <w:rsid w:val="00A749F4"/>
    <w:rsid w:val="00A76425"/>
    <w:rsid w:val="00A76795"/>
    <w:rsid w:val="00A8001D"/>
    <w:rsid w:val="00A802F7"/>
    <w:rsid w:val="00A8036C"/>
    <w:rsid w:val="00A80A24"/>
    <w:rsid w:val="00A81460"/>
    <w:rsid w:val="00A81768"/>
    <w:rsid w:val="00A84303"/>
    <w:rsid w:val="00A84717"/>
    <w:rsid w:val="00A84AB2"/>
    <w:rsid w:val="00A86C6E"/>
    <w:rsid w:val="00A903B4"/>
    <w:rsid w:val="00A90436"/>
    <w:rsid w:val="00A93770"/>
    <w:rsid w:val="00A94672"/>
    <w:rsid w:val="00A97705"/>
    <w:rsid w:val="00AA0C50"/>
    <w:rsid w:val="00AA3025"/>
    <w:rsid w:val="00AA3FB6"/>
    <w:rsid w:val="00AA4F00"/>
    <w:rsid w:val="00AA5092"/>
    <w:rsid w:val="00AA65ED"/>
    <w:rsid w:val="00AA69C4"/>
    <w:rsid w:val="00AA6C11"/>
    <w:rsid w:val="00AB1565"/>
    <w:rsid w:val="00AB246B"/>
    <w:rsid w:val="00AB26F1"/>
    <w:rsid w:val="00AB3890"/>
    <w:rsid w:val="00AB4B62"/>
    <w:rsid w:val="00AB77B7"/>
    <w:rsid w:val="00AB7A41"/>
    <w:rsid w:val="00AC085B"/>
    <w:rsid w:val="00AC0CA5"/>
    <w:rsid w:val="00AC1F86"/>
    <w:rsid w:val="00AC4009"/>
    <w:rsid w:val="00AC44ED"/>
    <w:rsid w:val="00AC6106"/>
    <w:rsid w:val="00AC621B"/>
    <w:rsid w:val="00AC74D8"/>
    <w:rsid w:val="00AC78F5"/>
    <w:rsid w:val="00AD0420"/>
    <w:rsid w:val="00AD1CBE"/>
    <w:rsid w:val="00AD1EFD"/>
    <w:rsid w:val="00AD3D4A"/>
    <w:rsid w:val="00AD3D69"/>
    <w:rsid w:val="00AD3DB8"/>
    <w:rsid w:val="00AD520D"/>
    <w:rsid w:val="00AD73BF"/>
    <w:rsid w:val="00AD7B63"/>
    <w:rsid w:val="00AD7D14"/>
    <w:rsid w:val="00AE202D"/>
    <w:rsid w:val="00AE2A4E"/>
    <w:rsid w:val="00AE5C2A"/>
    <w:rsid w:val="00AF0A10"/>
    <w:rsid w:val="00AF2795"/>
    <w:rsid w:val="00AF51A8"/>
    <w:rsid w:val="00AF5618"/>
    <w:rsid w:val="00AF6400"/>
    <w:rsid w:val="00AF6C2E"/>
    <w:rsid w:val="00AF73CF"/>
    <w:rsid w:val="00B0204E"/>
    <w:rsid w:val="00B03190"/>
    <w:rsid w:val="00B035CA"/>
    <w:rsid w:val="00B039D5"/>
    <w:rsid w:val="00B03D4B"/>
    <w:rsid w:val="00B04E38"/>
    <w:rsid w:val="00B051E6"/>
    <w:rsid w:val="00B054A9"/>
    <w:rsid w:val="00B05699"/>
    <w:rsid w:val="00B0677B"/>
    <w:rsid w:val="00B06D0A"/>
    <w:rsid w:val="00B10D9D"/>
    <w:rsid w:val="00B14F00"/>
    <w:rsid w:val="00B171F5"/>
    <w:rsid w:val="00B173D4"/>
    <w:rsid w:val="00B201D6"/>
    <w:rsid w:val="00B20301"/>
    <w:rsid w:val="00B215FB"/>
    <w:rsid w:val="00B22E55"/>
    <w:rsid w:val="00B233E2"/>
    <w:rsid w:val="00B24946"/>
    <w:rsid w:val="00B24987"/>
    <w:rsid w:val="00B25269"/>
    <w:rsid w:val="00B317AD"/>
    <w:rsid w:val="00B3342B"/>
    <w:rsid w:val="00B33DAC"/>
    <w:rsid w:val="00B3464A"/>
    <w:rsid w:val="00B40734"/>
    <w:rsid w:val="00B40959"/>
    <w:rsid w:val="00B40B36"/>
    <w:rsid w:val="00B414F5"/>
    <w:rsid w:val="00B41F2D"/>
    <w:rsid w:val="00B4273D"/>
    <w:rsid w:val="00B446AC"/>
    <w:rsid w:val="00B44DDB"/>
    <w:rsid w:val="00B44FA0"/>
    <w:rsid w:val="00B459D5"/>
    <w:rsid w:val="00B467DA"/>
    <w:rsid w:val="00B46D94"/>
    <w:rsid w:val="00B47214"/>
    <w:rsid w:val="00B475A8"/>
    <w:rsid w:val="00B50149"/>
    <w:rsid w:val="00B504BD"/>
    <w:rsid w:val="00B50699"/>
    <w:rsid w:val="00B5414C"/>
    <w:rsid w:val="00B54F83"/>
    <w:rsid w:val="00B55427"/>
    <w:rsid w:val="00B55BE4"/>
    <w:rsid w:val="00B5690B"/>
    <w:rsid w:val="00B57913"/>
    <w:rsid w:val="00B6147E"/>
    <w:rsid w:val="00B61DD4"/>
    <w:rsid w:val="00B6291E"/>
    <w:rsid w:val="00B62EE9"/>
    <w:rsid w:val="00B63E13"/>
    <w:rsid w:val="00B64A9A"/>
    <w:rsid w:val="00B64F00"/>
    <w:rsid w:val="00B65849"/>
    <w:rsid w:val="00B67FE5"/>
    <w:rsid w:val="00B70061"/>
    <w:rsid w:val="00B76A1C"/>
    <w:rsid w:val="00B76E25"/>
    <w:rsid w:val="00B7718E"/>
    <w:rsid w:val="00B77E19"/>
    <w:rsid w:val="00B80981"/>
    <w:rsid w:val="00B82200"/>
    <w:rsid w:val="00B8335A"/>
    <w:rsid w:val="00B83FA1"/>
    <w:rsid w:val="00B8478E"/>
    <w:rsid w:val="00B84817"/>
    <w:rsid w:val="00B903B6"/>
    <w:rsid w:val="00B91953"/>
    <w:rsid w:val="00B91CA5"/>
    <w:rsid w:val="00B9221B"/>
    <w:rsid w:val="00B94863"/>
    <w:rsid w:val="00B95708"/>
    <w:rsid w:val="00B9585C"/>
    <w:rsid w:val="00B95D41"/>
    <w:rsid w:val="00B97095"/>
    <w:rsid w:val="00BA058C"/>
    <w:rsid w:val="00BA14A3"/>
    <w:rsid w:val="00BA19D3"/>
    <w:rsid w:val="00BA3015"/>
    <w:rsid w:val="00BA329E"/>
    <w:rsid w:val="00BA366D"/>
    <w:rsid w:val="00BA3D03"/>
    <w:rsid w:val="00BA597A"/>
    <w:rsid w:val="00BA7FC0"/>
    <w:rsid w:val="00BB20F0"/>
    <w:rsid w:val="00BB2CAC"/>
    <w:rsid w:val="00BB301A"/>
    <w:rsid w:val="00BB3FF1"/>
    <w:rsid w:val="00BB41A6"/>
    <w:rsid w:val="00BB4371"/>
    <w:rsid w:val="00BB4538"/>
    <w:rsid w:val="00BB507B"/>
    <w:rsid w:val="00BB569E"/>
    <w:rsid w:val="00BB61DE"/>
    <w:rsid w:val="00BB6B6A"/>
    <w:rsid w:val="00BB6BE9"/>
    <w:rsid w:val="00BB6F7F"/>
    <w:rsid w:val="00BB7DDB"/>
    <w:rsid w:val="00BC031F"/>
    <w:rsid w:val="00BC0B3A"/>
    <w:rsid w:val="00BC1F9A"/>
    <w:rsid w:val="00BC4305"/>
    <w:rsid w:val="00BC43BE"/>
    <w:rsid w:val="00BC6092"/>
    <w:rsid w:val="00BC781E"/>
    <w:rsid w:val="00BC7E44"/>
    <w:rsid w:val="00BD0683"/>
    <w:rsid w:val="00BD0E65"/>
    <w:rsid w:val="00BD2F58"/>
    <w:rsid w:val="00BD31C5"/>
    <w:rsid w:val="00BD5161"/>
    <w:rsid w:val="00BD5592"/>
    <w:rsid w:val="00BD6FAE"/>
    <w:rsid w:val="00BD7CAD"/>
    <w:rsid w:val="00BE04F2"/>
    <w:rsid w:val="00BE0A10"/>
    <w:rsid w:val="00BE1F00"/>
    <w:rsid w:val="00BE2F98"/>
    <w:rsid w:val="00BE645E"/>
    <w:rsid w:val="00BE7CA5"/>
    <w:rsid w:val="00BE7D11"/>
    <w:rsid w:val="00BF082B"/>
    <w:rsid w:val="00BF1DBE"/>
    <w:rsid w:val="00BF2136"/>
    <w:rsid w:val="00BF2298"/>
    <w:rsid w:val="00BF2D8A"/>
    <w:rsid w:val="00BF36D3"/>
    <w:rsid w:val="00BF45AF"/>
    <w:rsid w:val="00BF478F"/>
    <w:rsid w:val="00BF5174"/>
    <w:rsid w:val="00BF7C09"/>
    <w:rsid w:val="00BF7F5F"/>
    <w:rsid w:val="00C0070D"/>
    <w:rsid w:val="00C0163F"/>
    <w:rsid w:val="00C01EB8"/>
    <w:rsid w:val="00C0324B"/>
    <w:rsid w:val="00C03999"/>
    <w:rsid w:val="00C04B1C"/>
    <w:rsid w:val="00C057A0"/>
    <w:rsid w:val="00C06132"/>
    <w:rsid w:val="00C073CE"/>
    <w:rsid w:val="00C10BD3"/>
    <w:rsid w:val="00C11484"/>
    <w:rsid w:val="00C11BC5"/>
    <w:rsid w:val="00C11CE1"/>
    <w:rsid w:val="00C12020"/>
    <w:rsid w:val="00C12302"/>
    <w:rsid w:val="00C129A8"/>
    <w:rsid w:val="00C12AE0"/>
    <w:rsid w:val="00C1343E"/>
    <w:rsid w:val="00C13BE1"/>
    <w:rsid w:val="00C14F5E"/>
    <w:rsid w:val="00C16F9C"/>
    <w:rsid w:val="00C2012D"/>
    <w:rsid w:val="00C20524"/>
    <w:rsid w:val="00C22ADB"/>
    <w:rsid w:val="00C2316C"/>
    <w:rsid w:val="00C2327F"/>
    <w:rsid w:val="00C23A8D"/>
    <w:rsid w:val="00C241B8"/>
    <w:rsid w:val="00C247AB"/>
    <w:rsid w:val="00C25781"/>
    <w:rsid w:val="00C26EAA"/>
    <w:rsid w:val="00C317EE"/>
    <w:rsid w:val="00C35CF5"/>
    <w:rsid w:val="00C370A8"/>
    <w:rsid w:val="00C37951"/>
    <w:rsid w:val="00C37CF3"/>
    <w:rsid w:val="00C40510"/>
    <w:rsid w:val="00C42459"/>
    <w:rsid w:val="00C452AE"/>
    <w:rsid w:val="00C45548"/>
    <w:rsid w:val="00C46FE2"/>
    <w:rsid w:val="00C47F68"/>
    <w:rsid w:val="00C51125"/>
    <w:rsid w:val="00C51274"/>
    <w:rsid w:val="00C51A6F"/>
    <w:rsid w:val="00C51E33"/>
    <w:rsid w:val="00C523E0"/>
    <w:rsid w:val="00C54895"/>
    <w:rsid w:val="00C61605"/>
    <w:rsid w:val="00C61747"/>
    <w:rsid w:val="00C6221D"/>
    <w:rsid w:val="00C6587E"/>
    <w:rsid w:val="00C65DD9"/>
    <w:rsid w:val="00C6630B"/>
    <w:rsid w:val="00C66E67"/>
    <w:rsid w:val="00C67306"/>
    <w:rsid w:val="00C67EB7"/>
    <w:rsid w:val="00C702ED"/>
    <w:rsid w:val="00C70D7B"/>
    <w:rsid w:val="00C718B4"/>
    <w:rsid w:val="00C71A8A"/>
    <w:rsid w:val="00C72365"/>
    <w:rsid w:val="00C7236B"/>
    <w:rsid w:val="00C74189"/>
    <w:rsid w:val="00C75025"/>
    <w:rsid w:val="00C76ABA"/>
    <w:rsid w:val="00C772C8"/>
    <w:rsid w:val="00C7731B"/>
    <w:rsid w:val="00C8051A"/>
    <w:rsid w:val="00C80F30"/>
    <w:rsid w:val="00C81EFF"/>
    <w:rsid w:val="00C82821"/>
    <w:rsid w:val="00C842E4"/>
    <w:rsid w:val="00C86C14"/>
    <w:rsid w:val="00C903C2"/>
    <w:rsid w:val="00C90A33"/>
    <w:rsid w:val="00C92068"/>
    <w:rsid w:val="00C93A27"/>
    <w:rsid w:val="00C94B82"/>
    <w:rsid w:val="00C9638F"/>
    <w:rsid w:val="00C969E8"/>
    <w:rsid w:val="00C96FBC"/>
    <w:rsid w:val="00C97DE5"/>
    <w:rsid w:val="00CA12D4"/>
    <w:rsid w:val="00CA2EB6"/>
    <w:rsid w:val="00CA3695"/>
    <w:rsid w:val="00CA5043"/>
    <w:rsid w:val="00CA52FF"/>
    <w:rsid w:val="00CA5492"/>
    <w:rsid w:val="00CA577E"/>
    <w:rsid w:val="00CA6886"/>
    <w:rsid w:val="00CA730F"/>
    <w:rsid w:val="00CB06D6"/>
    <w:rsid w:val="00CB166C"/>
    <w:rsid w:val="00CB1B6A"/>
    <w:rsid w:val="00CB1B9A"/>
    <w:rsid w:val="00CB1E62"/>
    <w:rsid w:val="00CB3390"/>
    <w:rsid w:val="00CB6973"/>
    <w:rsid w:val="00CC1191"/>
    <w:rsid w:val="00CC1EB3"/>
    <w:rsid w:val="00CC2B16"/>
    <w:rsid w:val="00CC3678"/>
    <w:rsid w:val="00CC38AE"/>
    <w:rsid w:val="00CC468A"/>
    <w:rsid w:val="00CC649C"/>
    <w:rsid w:val="00CC64FD"/>
    <w:rsid w:val="00CC78B1"/>
    <w:rsid w:val="00CC7F3A"/>
    <w:rsid w:val="00CD1C58"/>
    <w:rsid w:val="00CD39DE"/>
    <w:rsid w:val="00CD4CDB"/>
    <w:rsid w:val="00CD6AEF"/>
    <w:rsid w:val="00CD6BD6"/>
    <w:rsid w:val="00CD7579"/>
    <w:rsid w:val="00CD769E"/>
    <w:rsid w:val="00CD7857"/>
    <w:rsid w:val="00CE027D"/>
    <w:rsid w:val="00CE0804"/>
    <w:rsid w:val="00CE1B82"/>
    <w:rsid w:val="00CE2A15"/>
    <w:rsid w:val="00CE3DA7"/>
    <w:rsid w:val="00CE3E6A"/>
    <w:rsid w:val="00CE4A3A"/>
    <w:rsid w:val="00CE5ED6"/>
    <w:rsid w:val="00CE687F"/>
    <w:rsid w:val="00CF0586"/>
    <w:rsid w:val="00CF059A"/>
    <w:rsid w:val="00CF05A1"/>
    <w:rsid w:val="00CF0724"/>
    <w:rsid w:val="00CF4A3F"/>
    <w:rsid w:val="00CF5DC3"/>
    <w:rsid w:val="00CF5F49"/>
    <w:rsid w:val="00D013E2"/>
    <w:rsid w:val="00D02325"/>
    <w:rsid w:val="00D024CA"/>
    <w:rsid w:val="00D02920"/>
    <w:rsid w:val="00D04224"/>
    <w:rsid w:val="00D1012C"/>
    <w:rsid w:val="00D1117D"/>
    <w:rsid w:val="00D11566"/>
    <w:rsid w:val="00D12A47"/>
    <w:rsid w:val="00D1417B"/>
    <w:rsid w:val="00D20916"/>
    <w:rsid w:val="00D222EB"/>
    <w:rsid w:val="00D22797"/>
    <w:rsid w:val="00D23261"/>
    <w:rsid w:val="00D23636"/>
    <w:rsid w:val="00D249CA"/>
    <w:rsid w:val="00D25DE4"/>
    <w:rsid w:val="00D26A26"/>
    <w:rsid w:val="00D27470"/>
    <w:rsid w:val="00D300D8"/>
    <w:rsid w:val="00D30456"/>
    <w:rsid w:val="00D31422"/>
    <w:rsid w:val="00D315CB"/>
    <w:rsid w:val="00D31744"/>
    <w:rsid w:val="00D32882"/>
    <w:rsid w:val="00D32F92"/>
    <w:rsid w:val="00D32FC0"/>
    <w:rsid w:val="00D331ED"/>
    <w:rsid w:val="00D34DB4"/>
    <w:rsid w:val="00D370CC"/>
    <w:rsid w:val="00D426DE"/>
    <w:rsid w:val="00D43872"/>
    <w:rsid w:val="00D44352"/>
    <w:rsid w:val="00D4586A"/>
    <w:rsid w:val="00D468FF"/>
    <w:rsid w:val="00D4711D"/>
    <w:rsid w:val="00D5079D"/>
    <w:rsid w:val="00D51A30"/>
    <w:rsid w:val="00D52509"/>
    <w:rsid w:val="00D55246"/>
    <w:rsid w:val="00D55CBA"/>
    <w:rsid w:val="00D573E4"/>
    <w:rsid w:val="00D6340C"/>
    <w:rsid w:val="00D638CC"/>
    <w:rsid w:val="00D65289"/>
    <w:rsid w:val="00D6592D"/>
    <w:rsid w:val="00D663CE"/>
    <w:rsid w:val="00D66719"/>
    <w:rsid w:val="00D70462"/>
    <w:rsid w:val="00D72453"/>
    <w:rsid w:val="00D7358E"/>
    <w:rsid w:val="00D73899"/>
    <w:rsid w:val="00D74F9C"/>
    <w:rsid w:val="00D76615"/>
    <w:rsid w:val="00D802A7"/>
    <w:rsid w:val="00D80B70"/>
    <w:rsid w:val="00D80D2E"/>
    <w:rsid w:val="00D81779"/>
    <w:rsid w:val="00D82257"/>
    <w:rsid w:val="00D8281F"/>
    <w:rsid w:val="00D8355A"/>
    <w:rsid w:val="00D83BE1"/>
    <w:rsid w:val="00D863B9"/>
    <w:rsid w:val="00D864A4"/>
    <w:rsid w:val="00D8681C"/>
    <w:rsid w:val="00D902B1"/>
    <w:rsid w:val="00D95600"/>
    <w:rsid w:val="00D9674C"/>
    <w:rsid w:val="00D97104"/>
    <w:rsid w:val="00DA0115"/>
    <w:rsid w:val="00DA0D5D"/>
    <w:rsid w:val="00DA11D4"/>
    <w:rsid w:val="00DA1650"/>
    <w:rsid w:val="00DA2773"/>
    <w:rsid w:val="00DA3AE7"/>
    <w:rsid w:val="00DA4A41"/>
    <w:rsid w:val="00DA76D8"/>
    <w:rsid w:val="00DA7BD4"/>
    <w:rsid w:val="00DB1EED"/>
    <w:rsid w:val="00DB39F4"/>
    <w:rsid w:val="00DB4632"/>
    <w:rsid w:val="00DB4B9C"/>
    <w:rsid w:val="00DB5609"/>
    <w:rsid w:val="00DB5CEE"/>
    <w:rsid w:val="00DB6118"/>
    <w:rsid w:val="00DB6894"/>
    <w:rsid w:val="00DC056D"/>
    <w:rsid w:val="00DC1C77"/>
    <w:rsid w:val="00DC26E9"/>
    <w:rsid w:val="00DC2FE3"/>
    <w:rsid w:val="00DC4D6F"/>
    <w:rsid w:val="00DC5EE1"/>
    <w:rsid w:val="00DC73F2"/>
    <w:rsid w:val="00DD0A4E"/>
    <w:rsid w:val="00DD0CB1"/>
    <w:rsid w:val="00DD2BEC"/>
    <w:rsid w:val="00DD310D"/>
    <w:rsid w:val="00DD559F"/>
    <w:rsid w:val="00DD5AC8"/>
    <w:rsid w:val="00DD7CA4"/>
    <w:rsid w:val="00DE0795"/>
    <w:rsid w:val="00DE095B"/>
    <w:rsid w:val="00DE0EED"/>
    <w:rsid w:val="00DE2518"/>
    <w:rsid w:val="00DE35E0"/>
    <w:rsid w:val="00DE4457"/>
    <w:rsid w:val="00DF00D6"/>
    <w:rsid w:val="00DF109A"/>
    <w:rsid w:val="00DF1479"/>
    <w:rsid w:val="00DF22DB"/>
    <w:rsid w:val="00DF333B"/>
    <w:rsid w:val="00DF37B9"/>
    <w:rsid w:val="00DF4429"/>
    <w:rsid w:val="00DF46CB"/>
    <w:rsid w:val="00DF4C0A"/>
    <w:rsid w:val="00DF58E9"/>
    <w:rsid w:val="00DF75E5"/>
    <w:rsid w:val="00E00E67"/>
    <w:rsid w:val="00E00F4B"/>
    <w:rsid w:val="00E021FB"/>
    <w:rsid w:val="00E02355"/>
    <w:rsid w:val="00E0437B"/>
    <w:rsid w:val="00E0541B"/>
    <w:rsid w:val="00E05719"/>
    <w:rsid w:val="00E0584D"/>
    <w:rsid w:val="00E059CD"/>
    <w:rsid w:val="00E068D5"/>
    <w:rsid w:val="00E10F97"/>
    <w:rsid w:val="00E14E91"/>
    <w:rsid w:val="00E158B4"/>
    <w:rsid w:val="00E15F0A"/>
    <w:rsid w:val="00E2083C"/>
    <w:rsid w:val="00E2229C"/>
    <w:rsid w:val="00E23AF3"/>
    <w:rsid w:val="00E24BFD"/>
    <w:rsid w:val="00E25016"/>
    <w:rsid w:val="00E2566D"/>
    <w:rsid w:val="00E26EE8"/>
    <w:rsid w:val="00E27D5E"/>
    <w:rsid w:val="00E309D2"/>
    <w:rsid w:val="00E30FBB"/>
    <w:rsid w:val="00E310C5"/>
    <w:rsid w:val="00E353EC"/>
    <w:rsid w:val="00E37301"/>
    <w:rsid w:val="00E37504"/>
    <w:rsid w:val="00E37E55"/>
    <w:rsid w:val="00E4077C"/>
    <w:rsid w:val="00E40FFE"/>
    <w:rsid w:val="00E4122D"/>
    <w:rsid w:val="00E4131E"/>
    <w:rsid w:val="00E41E58"/>
    <w:rsid w:val="00E42DC7"/>
    <w:rsid w:val="00E43146"/>
    <w:rsid w:val="00E43659"/>
    <w:rsid w:val="00E442EC"/>
    <w:rsid w:val="00E44F35"/>
    <w:rsid w:val="00E455F1"/>
    <w:rsid w:val="00E456E2"/>
    <w:rsid w:val="00E4589C"/>
    <w:rsid w:val="00E45CEC"/>
    <w:rsid w:val="00E460BC"/>
    <w:rsid w:val="00E46697"/>
    <w:rsid w:val="00E467E2"/>
    <w:rsid w:val="00E4734C"/>
    <w:rsid w:val="00E474DB"/>
    <w:rsid w:val="00E510E8"/>
    <w:rsid w:val="00E53AAC"/>
    <w:rsid w:val="00E53D2C"/>
    <w:rsid w:val="00E57478"/>
    <w:rsid w:val="00E60150"/>
    <w:rsid w:val="00E6017D"/>
    <w:rsid w:val="00E62541"/>
    <w:rsid w:val="00E62C5E"/>
    <w:rsid w:val="00E633D2"/>
    <w:rsid w:val="00E634CF"/>
    <w:rsid w:val="00E6382D"/>
    <w:rsid w:val="00E64325"/>
    <w:rsid w:val="00E64DE7"/>
    <w:rsid w:val="00E65131"/>
    <w:rsid w:val="00E66561"/>
    <w:rsid w:val="00E70759"/>
    <w:rsid w:val="00E71502"/>
    <w:rsid w:val="00E7237F"/>
    <w:rsid w:val="00E7260E"/>
    <w:rsid w:val="00E72877"/>
    <w:rsid w:val="00E73430"/>
    <w:rsid w:val="00E73E66"/>
    <w:rsid w:val="00E74E9A"/>
    <w:rsid w:val="00E751D7"/>
    <w:rsid w:val="00E80368"/>
    <w:rsid w:val="00E81DF7"/>
    <w:rsid w:val="00E82981"/>
    <w:rsid w:val="00E8588C"/>
    <w:rsid w:val="00E85B97"/>
    <w:rsid w:val="00E85F2C"/>
    <w:rsid w:val="00E86961"/>
    <w:rsid w:val="00E875BC"/>
    <w:rsid w:val="00E902D9"/>
    <w:rsid w:val="00E90427"/>
    <w:rsid w:val="00E9049C"/>
    <w:rsid w:val="00E9069D"/>
    <w:rsid w:val="00E92047"/>
    <w:rsid w:val="00E94AF2"/>
    <w:rsid w:val="00EA057C"/>
    <w:rsid w:val="00EA1599"/>
    <w:rsid w:val="00EA1A31"/>
    <w:rsid w:val="00EA2BB3"/>
    <w:rsid w:val="00EA3DCD"/>
    <w:rsid w:val="00EA5514"/>
    <w:rsid w:val="00EA596C"/>
    <w:rsid w:val="00EA5F0F"/>
    <w:rsid w:val="00EA64B0"/>
    <w:rsid w:val="00EA6855"/>
    <w:rsid w:val="00EB1519"/>
    <w:rsid w:val="00EB1D83"/>
    <w:rsid w:val="00EB4AA1"/>
    <w:rsid w:val="00EB572E"/>
    <w:rsid w:val="00EB7B29"/>
    <w:rsid w:val="00EC0028"/>
    <w:rsid w:val="00EC0A84"/>
    <w:rsid w:val="00EC2122"/>
    <w:rsid w:val="00EC351F"/>
    <w:rsid w:val="00EC4A88"/>
    <w:rsid w:val="00EC6504"/>
    <w:rsid w:val="00ED00CB"/>
    <w:rsid w:val="00ED1BCD"/>
    <w:rsid w:val="00ED4118"/>
    <w:rsid w:val="00ED4D7F"/>
    <w:rsid w:val="00ED57C3"/>
    <w:rsid w:val="00ED5E06"/>
    <w:rsid w:val="00ED6379"/>
    <w:rsid w:val="00EE221D"/>
    <w:rsid w:val="00EE2989"/>
    <w:rsid w:val="00EE2D69"/>
    <w:rsid w:val="00EE36C1"/>
    <w:rsid w:val="00EE45D9"/>
    <w:rsid w:val="00EE52A6"/>
    <w:rsid w:val="00EE55A5"/>
    <w:rsid w:val="00EE6758"/>
    <w:rsid w:val="00EF04E6"/>
    <w:rsid w:val="00EF2D36"/>
    <w:rsid w:val="00EF498A"/>
    <w:rsid w:val="00EF57A2"/>
    <w:rsid w:val="00EF5953"/>
    <w:rsid w:val="00EF5A45"/>
    <w:rsid w:val="00EF5BFD"/>
    <w:rsid w:val="00EF6144"/>
    <w:rsid w:val="00F0106E"/>
    <w:rsid w:val="00F01FC3"/>
    <w:rsid w:val="00F05D93"/>
    <w:rsid w:val="00F074B1"/>
    <w:rsid w:val="00F11B63"/>
    <w:rsid w:val="00F1300E"/>
    <w:rsid w:val="00F13724"/>
    <w:rsid w:val="00F13789"/>
    <w:rsid w:val="00F13C7B"/>
    <w:rsid w:val="00F14EBF"/>
    <w:rsid w:val="00F20671"/>
    <w:rsid w:val="00F32A18"/>
    <w:rsid w:val="00F331BD"/>
    <w:rsid w:val="00F33354"/>
    <w:rsid w:val="00F340A1"/>
    <w:rsid w:val="00F34741"/>
    <w:rsid w:val="00F34BC1"/>
    <w:rsid w:val="00F34E12"/>
    <w:rsid w:val="00F368DF"/>
    <w:rsid w:val="00F401E0"/>
    <w:rsid w:val="00F40312"/>
    <w:rsid w:val="00F40376"/>
    <w:rsid w:val="00F40522"/>
    <w:rsid w:val="00F409A7"/>
    <w:rsid w:val="00F40CE0"/>
    <w:rsid w:val="00F40E83"/>
    <w:rsid w:val="00F41B17"/>
    <w:rsid w:val="00F41C2E"/>
    <w:rsid w:val="00F433EC"/>
    <w:rsid w:val="00F43C61"/>
    <w:rsid w:val="00F502C8"/>
    <w:rsid w:val="00F53970"/>
    <w:rsid w:val="00F5506C"/>
    <w:rsid w:val="00F55278"/>
    <w:rsid w:val="00F56134"/>
    <w:rsid w:val="00F563C0"/>
    <w:rsid w:val="00F56C94"/>
    <w:rsid w:val="00F60423"/>
    <w:rsid w:val="00F60E19"/>
    <w:rsid w:val="00F61890"/>
    <w:rsid w:val="00F626F0"/>
    <w:rsid w:val="00F62D6E"/>
    <w:rsid w:val="00F63ABF"/>
    <w:rsid w:val="00F63E52"/>
    <w:rsid w:val="00F63E5D"/>
    <w:rsid w:val="00F65993"/>
    <w:rsid w:val="00F6611B"/>
    <w:rsid w:val="00F665AF"/>
    <w:rsid w:val="00F6684A"/>
    <w:rsid w:val="00F671F7"/>
    <w:rsid w:val="00F67521"/>
    <w:rsid w:val="00F7269D"/>
    <w:rsid w:val="00F73E34"/>
    <w:rsid w:val="00F746C3"/>
    <w:rsid w:val="00F74AFC"/>
    <w:rsid w:val="00F7576C"/>
    <w:rsid w:val="00F763EF"/>
    <w:rsid w:val="00F76F2D"/>
    <w:rsid w:val="00F800C1"/>
    <w:rsid w:val="00F811BD"/>
    <w:rsid w:val="00F8278D"/>
    <w:rsid w:val="00F83CF8"/>
    <w:rsid w:val="00F84D97"/>
    <w:rsid w:val="00F868BD"/>
    <w:rsid w:val="00F87F6F"/>
    <w:rsid w:val="00F93656"/>
    <w:rsid w:val="00F93DFE"/>
    <w:rsid w:val="00F93EFD"/>
    <w:rsid w:val="00F949DC"/>
    <w:rsid w:val="00F94D3D"/>
    <w:rsid w:val="00F95C7D"/>
    <w:rsid w:val="00F973EF"/>
    <w:rsid w:val="00F97889"/>
    <w:rsid w:val="00F97BCC"/>
    <w:rsid w:val="00FA026C"/>
    <w:rsid w:val="00FA0CC8"/>
    <w:rsid w:val="00FA35B1"/>
    <w:rsid w:val="00FA35BD"/>
    <w:rsid w:val="00FA687A"/>
    <w:rsid w:val="00FB2343"/>
    <w:rsid w:val="00FB24E3"/>
    <w:rsid w:val="00FB6BA4"/>
    <w:rsid w:val="00FC0C12"/>
    <w:rsid w:val="00FC0CA3"/>
    <w:rsid w:val="00FC1737"/>
    <w:rsid w:val="00FC20C8"/>
    <w:rsid w:val="00FC34D3"/>
    <w:rsid w:val="00FC3561"/>
    <w:rsid w:val="00FC399B"/>
    <w:rsid w:val="00FC4792"/>
    <w:rsid w:val="00FC5497"/>
    <w:rsid w:val="00FC5F59"/>
    <w:rsid w:val="00FC65F1"/>
    <w:rsid w:val="00FC75D8"/>
    <w:rsid w:val="00FC77A5"/>
    <w:rsid w:val="00FD0266"/>
    <w:rsid w:val="00FD2785"/>
    <w:rsid w:val="00FD3BF1"/>
    <w:rsid w:val="00FD451A"/>
    <w:rsid w:val="00FD4BAA"/>
    <w:rsid w:val="00FD4E74"/>
    <w:rsid w:val="00FD63D9"/>
    <w:rsid w:val="00FD6F07"/>
    <w:rsid w:val="00FD703A"/>
    <w:rsid w:val="00FE038F"/>
    <w:rsid w:val="00FE085E"/>
    <w:rsid w:val="00FE35DB"/>
    <w:rsid w:val="00FE4907"/>
    <w:rsid w:val="00FE4B64"/>
    <w:rsid w:val="00FF1B24"/>
    <w:rsid w:val="00FF3282"/>
    <w:rsid w:val="00FF434A"/>
    <w:rsid w:val="00FF51ED"/>
    <w:rsid w:val="00FF5C45"/>
    <w:rsid w:val="00FF5D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8CEE9"/>
  <w15:docId w15:val="{B569DA46-9E78-4749-872E-2D79EEB5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iPriority="8"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26F"/>
    <w:rPr>
      <w:sz w:val="20"/>
      <w:szCs w:val="20"/>
      <w:lang w:val="nn-NO"/>
    </w:rPr>
  </w:style>
  <w:style w:type="paragraph" w:styleId="Overskrift1">
    <w:name w:val="heading 1"/>
    <w:basedOn w:val="Normal"/>
    <w:next w:val="Normal"/>
    <w:link w:val="Overskrift1Tegn"/>
    <w:uiPriority w:val="9"/>
    <w:qFormat/>
    <w:rsid w:val="00F34E12"/>
    <w:pPr>
      <w:keepNext/>
      <w:keepLines/>
      <w:pageBreakBefore/>
      <w:numPr>
        <w:numId w:val="6"/>
      </w:numPr>
      <w:spacing w:before="1320" w:after="240"/>
      <w:outlineLvl w:val="0"/>
    </w:pPr>
    <w:rPr>
      <w:rFonts w:ascii="Arial" w:eastAsiaTheme="majorEastAsia" w:hAnsi="Arial" w:cstheme="majorHAnsi"/>
      <w:color w:val="5B6064" w:themeColor="accent2"/>
      <w:sz w:val="40"/>
      <w:szCs w:val="36"/>
    </w:rPr>
  </w:style>
  <w:style w:type="paragraph" w:styleId="Overskrift2">
    <w:name w:val="heading 2"/>
    <w:basedOn w:val="Normal"/>
    <w:next w:val="Normal"/>
    <w:link w:val="Overskrift2Tegn"/>
    <w:uiPriority w:val="1"/>
    <w:qFormat/>
    <w:rsid w:val="003F5A72"/>
    <w:pPr>
      <w:keepNext/>
      <w:keepLines/>
      <w:numPr>
        <w:ilvl w:val="1"/>
        <w:numId w:val="6"/>
      </w:numPr>
      <w:spacing w:before="600" w:after="120"/>
      <w:outlineLvl w:val="1"/>
    </w:pPr>
    <w:rPr>
      <w:rFonts w:ascii="Arial" w:eastAsiaTheme="majorEastAsia" w:hAnsi="Arial" w:cstheme="majorBidi"/>
      <w:b/>
      <w:color w:val="5B6064" w:themeColor="accent2"/>
      <w:sz w:val="24"/>
      <w:szCs w:val="26"/>
    </w:rPr>
  </w:style>
  <w:style w:type="paragraph" w:styleId="Overskrift3">
    <w:name w:val="heading 3"/>
    <w:basedOn w:val="Normal"/>
    <w:next w:val="Normal"/>
    <w:link w:val="Overskrift3Tegn"/>
    <w:uiPriority w:val="1"/>
    <w:qFormat/>
    <w:rsid w:val="00C82821"/>
    <w:pPr>
      <w:keepNext/>
      <w:keepLines/>
      <w:spacing w:before="360" w:after="0" w:line="240" w:lineRule="auto"/>
      <w:outlineLvl w:val="2"/>
    </w:pPr>
    <w:rPr>
      <w:rFonts w:asciiTheme="majorHAnsi" w:eastAsiaTheme="majorEastAsia" w:hAnsiTheme="majorHAnsi" w:cstheme="majorBidi"/>
      <w:b/>
      <w:color w:val="2D3032" w:themeColor="text2" w:themeShade="80"/>
    </w:rPr>
  </w:style>
  <w:style w:type="paragraph" w:styleId="Overskrift4">
    <w:name w:val="heading 4"/>
    <w:basedOn w:val="Normal"/>
    <w:next w:val="Normal"/>
    <w:link w:val="Overskrift4Tegn"/>
    <w:uiPriority w:val="1"/>
    <w:qFormat/>
    <w:rsid w:val="00BB61DE"/>
    <w:pPr>
      <w:autoSpaceDE w:val="0"/>
      <w:autoSpaceDN w:val="0"/>
      <w:adjustRightInd w:val="0"/>
      <w:spacing w:after="0" w:line="240" w:lineRule="auto"/>
      <w:outlineLvl w:val="3"/>
    </w:pPr>
    <w:rPr>
      <w:rFonts w:ascii="Times New Roman" w:hAnsi="Times New Roman" w:cs="Times New Roman"/>
      <w:b/>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rsid w:val="00546F0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95A3E"/>
    <w:rPr>
      <w:rFonts w:ascii="Segoe UI" w:hAnsi="Segoe UI" w:cs="Segoe UI"/>
      <w:sz w:val="18"/>
      <w:szCs w:val="18"/>
    </w:rPr>
  </w:style>
  <w:style w:type="paragraph" w:styleId="Bunntekst">
    <w:name w:val="footer"/>
    <w:basedOn w:val="Normal"/>
    <w:link w:val="BunntekstTegn"/>
    <w:uiPriority w:val="8"/>
    <w:rsid w:val="00546F09"/>
    <w:pPr>
      <w:tabs>
        <w:tab w:val="center" w:pos="4536"/>
        <w:tab w:val="right" w:pos="9072"/>
      </w:tabs>
      <w:spacing w:after="0"/>
    </w:pPr>
    <w:rPr>
      <w:noProof/>
      <w:sz w:val="16"/>
    </w:rPr>
  </w:style>
  <w:style w:type="character" w:customStyle="1" w:styleId="BunntekstTegn">
    <w:name w:val="Bunntekst Tegn"/>
    <w:basedOn w:val="Standardskriftforavsnitt"/>
    <w:link w:val="Bunntekst"/>
    <w:uiPriority w:val="8"/>
    <w:rsid w:val="00495A3E"/>
    <w:rPr>
      <w:noProof/>
      <w:sz w:val="16"/>
      <w:szCs w:val="20"/>
    </w:rPr>
  </w:style>
  <w:style w:type="paragraph" w:customStyle="1" w:styleId="Customer">
    <w:name w:val="Customer"/>
    <w:basedOn w:val="Normal"/>
    <w:uiPriority w:val="4"/>
    <w:rsid w:val="0038098D"/>
    <w:pPr>
      <w:jc w:val="center"/>
    </w:pPr>
    <w:rPr>
      <w:color w:val="5B6064" w:themeColor="accent2"/>
      <w:sz w:val="32"/>
    </w:rPr>
  </w:style>
  <w:style w:type="paragraph" w:customStyle="1" w:styleId="Filename">
    <w:name w:val="Filename"/>
    <w:basedOn w:val="Bunntekst"/>
    <w:uiPriority w:val="12"/>
    <w:semiHidden/>
    <w:rsid w:val="00546F09"/>
    <w:rPr>
      <w:sz w:val="12"/>
    </w:rPr>
  </w:style>
  <w:style w:type="character" w:styleId="Fulgthyperkobling">
    <w:name w:val="FollowedHyperlink"/>
    <w:basedOn w:val="Standardskriftforavsnitt"/>
    <w:uiPriority w:val="99"/>
    <w:semiHidden/>
    <w:rsid w:val="00546F09"/>
    <w:rPr>
      <w:color w:val="DC1254" w:themeColor="followedHyperlink"/>
      <w:u w:val="single"/>
    </w:rPr>
  </w:style>
  <w:style w:type="character" w:styleId="Hyperkobling">
    <w:name w:val="Hyperlink"/>
    <w:basedOn w:val="Standardskriftforavsnitt"/>
    <w:uiPriority w:val="99"/>
    <w:rsid w:val="00546F09"/>
    <w:rPr>
      <w:color w:val="00ABBD" w:themeColor="hyperlink"/>
      <w:u w:val="single"/>
    </w:rPr>
  </w:style>
  <w:style w:type="paragraph" w:styleId="INNH1">
    <w:name w:val="toc 1"/>
    <w:basedOn w:val="Normal"/>
    <w:next w:val="Normal"/>
    <w:autoRedefine/>
    <w:uiPriority w:val="39"/>
    <w:rsid w:val="00546F09"/>
    <w:pPr>
      <w:spacing w:before="120" w:after="120"/>
    </w:pPr>
    <w:rPr>
      <w:rFonts w:cstheme="minorHAnsi"/>
      <w:b/>
      <w:bCs/>
      <w:caps/>
    </w:rPr>
  </w:style>
  <w:style w:type="paragraph" w:styleId="INNH2">
    <w:name w:val="toc 2"/>
    <w:basedOn w:val="Normal"/>
    <w:next w:val="Normal"/>
    <w:autoRedefine/>
    <w:uiPriority w:val="39"/>
    <w:rsid w:val="00546F09"/>
    <w:pPr>
      <w:spacing w:after="0"/>
      <w:ind w:left="200"/>
    </w:pPr>
    <w:rPr>
      <w:rFonts w:cstheme="minorHAnsi"/>
      <w:smallCaps/>
    </w:rPr>
  </w:style>
  <w:style w:type="paragraph" w:styleId="INNH3">
    <w:name w:val="toc 3"/>
    <w:basedOn w:val="Normal"/>
    <w:next w:val="Normal"/>
    <w:autoRedefine/>
    <w:uiPriority w:val="39"/>
    <w:rsid w:val="00546F09"/>
    <w:pPr>
      <w:spacing w:after="0"/>
      <w:ind w:left="400"/>
    </w:pPr>
    <w:rPr>
      <w:rFonts w:cstheme="minorHAnsi"/>
      <w:i/>
      <w:iCs/>
    </w:rPr>
  </w:style>
  <w:style w:type="numbering" w:customStyle="1" w:styleId="ListBullets">
    <w:name w:val="ListBullets"/>
    <w:uiPriority w:val="99"/>
    <w:rsid w:val="00546F09"/>
    <w:pPr>
      <w:numPr>
        <w:numId w:val="1"/>
      </w:numPr>
    </w:pPr>
  </w:style>
  <w:style w:type="paragraph" w:styleId="Listeavsnitt">
    <w:name w:val="List Paragraph"/>
    <w:basedOn w:val="Normal"/>
    <w:uiPriority w:val="34"/>
    <w:qFormat/>
    <w:rsid w:val="00EA2BB3"/>
    <w:pPr>
      <w:numPr>
        <w:numId w:val="4"/>
      </w:numPr>
      <w:spacing w:after="120"/>
    </w:pPr>
  </w:style>
  <w:style w:type="table" w:customStyle="1" w:styleId="Norconsultplain">
    <w:name w:val="Norconsult plain"/>
    <w:basedOn w:val="Vanligtabell"/>
    <w:uiPriority w:val="99"/>
    <w:rsid w:val="00AA4F00"/>
    <w:pPr>
      <w:spacing w:after="0"/>
    </w:pPr>
    <w:rPr>
      <w:sz w:val="18"/>
      <w:szCs w:val="20"/>
    </w:rPr>
    <w:tblPr>
      <w:tblCellMar>
        <w:top w:w="57" w:type="dxa"/>
        <w:left w:w="57" w:type="dxa"/>
        <w:bottom w:w="57" w:type="dxa"/>
        <w:right w:w="57" w:type="dxa"/>
      </w:tblCellMar>
    </w:tblPr>
  </w:style>
  <w:style w:type="character" w:customStyle="1" w:styleId="Overskrift1Tegn">
    <w:name w:val="Overskrift 1 Tegn"/>
    <w:basedOn w:val="Standardskriftforavsnitt"/>
    <w:link w:val="Overskrift1"/>
    <w:uiPriority w:val="9"/>
    <w:rsid w:val="00F34E12"/>
    <w:rPr>
      <w:rFonts w:ascii="Arial" w:eastAsiaTheme="majorEastAsia" w:hAnsi="Arial" w:cstheme="majorHAnsi"/>
      <w:color w:val="5B6064" w:themeColor="accent2"/>
      <w:sz w:val="40"/>
      <w:szCs w:val="36"/>
      <w:lang w:val="nn-NO"/>
    </w:rPr>
  </w:style>
  <w:style w:type="character" w:customStyle="1" w:styleId="Overskrift2Tegn">
    <w:name w:val="Overskrift 2 Tegn"/>
    <w:basedOn w:val="Standardskriftforavsnitt"/>
    <w:link w:val="Overskrift2"/>
    <w:uiPriority w:val="1"/>
    <w:rsid w:val="003F5A72"/>
    <w:rPr>
      <w:rFonts w:ascii="Arial" w:eastAsiaTheme="majorEastAsia" w:hAnsi="Arial" w:cstheme="majorBidi"/>
      <w:b/>
      <w:color w:val="5B6064" w:themeColor="accent2"/>
      <w:sz w:val="24"/>
      <w:szCs w:val="26"/>
      <w:lang w:val="nn-NO"/>
    </w:rPr>
  </w:style>
  <w:style w:type="character" w:customStyle="1" w:styleId="Overskrift3Tegn">
    <w:name w:val="Overskrift 3 Tegn"/>
    <w:basedOn w:val="Standardskriftforavsnitt"/>
    <w:link w:val="Overskrift3"/>
    <w:uiPriority w:val="1"/>
    <w:rsid w:val="00C82821"/>
    <w:rPr>
      <w:rFonts w:asciiTheme="majorHAnsi" w:eastAsiaTheme="majorEastAsia" w:hAnsiTheme="majorHAnsi" w:cstheme="majorBidi"/>
      <w:b/>
      <w:color w:val="2D3032" w:themeColor="text2" w:themeShade="80"/>
      <w:sz w:val="20"/>
      <w:szCs w:val="20"/>
      <w:lang w:val="nn-NO"/>
    </w:rPr>
  </w:style>
  <w:style w:type="character" w:customStyle="1" w:styleId="Overskrift4Tegn">
    <w:name w:val="Overskrift 4 Tegn"/>
    <w:basedOn w:val="Standardskriftforavsnitt"/>
    <w:link w:val="Overskrift4"/>
    <w:uiPriority w:val="1"/>
    <w:rsid w:val="00BB61DE"/>
    <w:rPr>
      <w:rFonts w:ascii="Times New Roman" w:hAnsi="Times New Roman" w:cs="Times New Roman"/>
      <w:b/>
      <w:lang w:val="nn-NO"/>
    </w:rPr>
  </w:style>
  <w:style w:type="paragraph" w:styleId="Tittel">
    <w:name w:val="Title"/>
    <w:basedOn w:val="Normal"/>
    <w:link w:val="TittelTegn"/>
    <w:uiPriority w:val="4"/>
    <w:rsid w:val="00546F09"/>
    <w:pPr>
      <w:spacing w:after="0"/>
      <w:jc w:val="center"/>
    </w:pPr>
    <w:rPr>
      <w:rFonts w:eastAsia="Arial" w:cstheme="minorHAnsi"/>
      <w:b/>
      <w:color w:val="00ABBD" w:themeColor="accent1"/>
      <w:sz w:val="52"/>
      <w:szCs w:val="52"/>
    </w:rPr>
  </w:style>
  <w:style w:type="character" w:customStyle="1" w:styleId="TittelTegn">
    <w:name w:val="Tittel Tegn"/>
    <w:basedOn w:val="Standardskriftforavsnitt"/>
    <w:link w:val="Tittel"/>
    <w:uiPriority w:val="4"/>
    <w:rsid w:val="00495A3E"/>
    <w:rPr>
      <w:rFonts w:eastAsia="Arial" w:cstheme="minorHAnsi"/>
      <w:b/>
      <w:color w:val="00ABBD" w:themeColor="accent1"/>
      <w:sz w:val="52"/>
      <w:szCs w:val="52"/>
    </w:rPr>
  </w:style>
  <w:style w:type="paragraph" w:styleId="Overskriftforinnholdsfortegnelse">
    <w:name w:val="TOC Heading"/>
    <w:basedOn w:val="SummaryContents"/>
    <w:next w:val="Normal"/>
    <w:uiPriority w:val="39"/>
    <w:qFormat/>
    <w:rsid w:val="009E7F5A"/>
  </w:style>
  <w:style w:type="character" w:styleId="Plassholdertekst">
    <w:name w:val="Placeholder Text"/>
    <w:basedOn w:val="Standardskriftforavsnitt"/>
    <w:uiPriority w:val="99"/>
    <w:semiHidden/>
    <w:rsid w:val="00546F09"/>
    <w:rPr>
      <w:color w:val="808080"/>
    </w:rPr>
  </w:style>
  <w:style w:type="paragraph" w:customStyle="1" w:styleId="Subtitle2">
    <w:name w:val="Subtitle2"/>
    <w:basedOn w:val="Normal"/>
    <w:link w:val="Subtitle2Char"/>
    <w:uiPriority w:val="5"/>
    <w:rsid w:val="00546F09"/>
    <w:pPr>
      <w:jc w:val="center"/>
    </w:pPr>
    <w:rPr>
      <w:color w:val="00ABBD" w:themeColor="accent1"/>
      <w:sz w:val="32"/>
    </w:rPr>
  </w:style>
  <w:style w:type="paragraph" w:customStyle="1" w:styleId="SummaryContents">
    <w:name w:val="Summary&amp;Contents"/>
    <w:basedOn w:val="Normal"/>
    <w:next w:val="Normal"/>
    <w:link w:val="SummaryContentsChar"/>
    <w:uiPriority w:val="8"/>
    <w:rsid w:val="0091243F"/>
    <w:pPr>
      <w:spacing w:after="480"/>
      <w:jc w:val="center"/>
    </w:pPr>
    <w:rPr>
      <w:rFonts w:asciiTheme="majorHAnsi" w:hAnsiTheme="majorHAnsi"/>
      <w:color w:val="5B6064" w:themeColor="accent2"/>
      <w:sz w:val="40"/>
    </w:rPr>
  </w:style>
  <w:style w:type="character" w:customStyle="1" w:styleId="SummaryContentsChar">
    <w:name w:val="Summary&amp;Contents Char"/>
    <w:basedOn w:val="Standardskriftforavsnitt"/>
    <w:link w:val="SummaryContents"/>
    <w:uiPriority w:val="8"/>
    <w:rsid w:val="00495A3E"/>
    <w:rPr>
      <w:rFonts w:asciiTheme="majorHAnsi" w:hAnsiTheme="majorHAnsi"/>
      <w:color w:val="5B6064" w:themeColor="accent2"/>
      <w:sz w:val="40"/>
      <w:szCs w:val="20"/>
    </w:rPr>
  </w:style>
  <w:style w:type="table" w:styleId="Tabellrutenett">
    <w:name w:val="Table Grid"/>
    <w:basedOn w:val="Vanligtabell"/>
    <w:uiPriority w:val="39"/>
    <w:rsid w:val="000B3824"/>
    <w:pPr>
      <w:spacing w:after="0" w:line="240" w:lineRule="auto"/>
    </w:pPr>
    <w:rPr>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sz w:val="18"/>
      </w:rPr>
    </w:tblStylePr>
  </w:style>
  <w:style w:type="paragraph" w:styleId="Topptekst">
    <w:name w:val="header"/>
    <w:basedOn w:val="Normal"/>
    <w:link w:val="TopptekstTegn"/>
    <w:uiPriority w:val="8"/>
    <w:rsid w:val="00546F09"/>
    <w:pPr>
      <w:tabs>
        <w:tab w:val="center" w:pos="4536"/>
        <w:tab w:val="right" w:pos="9072"/>
      </w:tabs>
      <w:spacing w:after="0"/>
    </w:pPr>
    <w:rPr>
      <w:noProof/>
      <w:sz w:val="16"/>
    </w:rPr>
  </w:style>
  <w:style w:type="character" w:customStyle="1" w:styleId="TopptekstTegn">
    <w:name w:val="Topptekst Tegn"/>
    <w:basedOn w:val="Standardskriftforavsnitt"/>
    <w:link w:val="Topptekst"/>
    <w:uiPriority w:val="8"/>
    <w:rsid w:val="00495A3E"/>
    <w:rPr>
      <w:noProof/>
      <w:sz w:val="16"/>
      <w:szCs w:val="20"/>
    </w:rPr>
  </w:style>
  <w:style w:type="paragraph" w:styleId="Undertittel">
    <w:name w:val="Subtitle"/>
    <w:basedOn w:val="Normal"/>
    <w:link w:val="UndertittelTegn"/>
    <w:uiPriority w:val="4"/>
    <w:rsid w:val="00546F09"/>
    <w:pPr>
      <w:numPr>
        <w:ilvl w:val="1"/>
      </w:numPr>
      <w:jc w:val="center"/>
    </w:pPr>
    <w:rPr>
      <w:rFonts w:eastAsiaTheme="minorEastAsia"/>
      <w:b/>
      <w:color w:val="00ABBD" w:themeColor="accent1"/>
      <w:spacing w:val="15"/>
      <w:sz w:val="32"/>
    </w:rPr>
  </w:style>
  <w:style w:type="character" w:customStyle="1" w:styleId="UndertittelTegn">
    <w:name w:val="Undertittel Tegn"/>
    <w:basedOn w:val="Standardskriftforavsnitt"/>
    <w:link w:val="Undertittel"/>
    <w:uiPriority w:val="4"/>
    <w:rsid w:val="00495A3E"/>
    <w:rPr>
      <w:rFonts w:eastAsiaTheme="minorEastAsia"/>
      <w:b/>
      <w:color w:val="00ABBD" w:themeColor="accent1"/>
      <w:spacing w:val="15"/>
      <w:sz w:val="32"/>
      <w:szCs w:val="20"/>
    </w:rPr>
  </w:style>
  <w:style w:type="paragraph" w:styleId="Ingenmellomrom">
    <w:name w:val="No Spacing"/>
    <w:link w:val="IngenmellomromTegn"/>
    <w:uiPriority w:val="2"/>
    <w:semiHidden/>
    <w:rsid w:val="0043401B"/>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2"/>
    <w:semiHidden/>
    <w:rsid w:val="00495A3E"/>
    <w:rPr>
      <w:rFonts w:eastAsiaTheme="minorEastAsia"/>
      <w:lang w:eastAsia="nb-NO"/>
    </w:rPr>
  </w:style>
  <w:style w:type="table" w:customStyle="1" w:styleId="NorconsultGrey">
    <w:name w:val="Norconsult Grey"/>
    <w:basedOn w:val="Vanligtabell"/>
    <w:uiPriority w:val="99"/>
    <w:rsid w:val="000F54B9"/>
    <w:pPr>
      <w:spacing w:after="0"/>
    </w:pPr>
    <w:rPr>
      <w:sz w:val="20"/>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rFonts w:ascii="Arial" w:hAnsi="Arial"/>
        <w:b/>
        <w:color w:val="FFFFFF" w:themeColor="background1"/>
        <w:sz w:val="18"/>
      </w:rPr>
      <w:tblPr/>
      <w:trPr>
        <w:cantSplit/>
        <w:tblHeader/>
      </w:trPr>
      <w:tcPr>
        <w:shd w:val="clear" w:color="auto" w:fill="9A9FA3" w:themeFill="accent2" w:themeFillTint="99"/>
      </w:tcPr>
    </w:tblStylePr>
  </w:style>
  <w:style w:type="paragraph" w:customStyle="1" w:styleId="A-Appendix">
    <w:name w:val="A - Appendix"/>
    <w:basedOn w:val="Overskrift1"/>
    <w:next w:val="Normal"/>
    <w:link w:val="A-AppendixChar"/>
    <w:uiPriority w:val="2"/>
    <w:rsid w:val="00BF7C09"/>
    <w:pPr>
      <w:numPr>
        <w:numId w:val="2"/>
      </w:numPr>
      <w:tabs>
        <w:tab w:val="num" w:pos="360"/>
        <w:tab w:val="left" w:pos="1985"/>
      </w:tabs>
      <w:ind w:left="1985" w:hanging="1985"/>
    </w:pPr>
  </w:style>
  <w:style w:type="paragraph" w:customStyle="1" w:styleId="A1-Appendix">
    <w:name w:val="A.1 - Appendix"/>
    <w:basedOn w:val="Overskrift2"/>
    <w:next w:val="Normal"/>
    <w:link w:val="A1-AppendixChar"/>
    <w:uiPriority w:val="2"/>
    <w:rsid w:val="00834650"/>
    <w:pPr>
      <w:numPr>
        <w:numId w:val="2"/>
      </w:numPr>
      <w:tabs>
        <w:tab w:val="left" w:pos="567"/>
      </w:tabs>
    </w:pPr>
  </w:style>
  <w:style w:type="character" w:customStyle="1" w:styleId="A-AppendixChar">
    <w:name w:val="A - Appendix Char"/>
    <w:basedOn w:val="Standardskriftforavsnitt"/>
    <w:link w:val="A-Appendix"/>
    <w:uiPriority w:val="2"/>
    <w:rsid w:val="00495A3E"/>
    <w:rPr>
      <w:rFonts w:ascii="Arial" w:eastAsiaTheme="majorEastAsia" w:hAnsi="Arial" w:cstheme="majorHAnsi"/>
      <w:color w:val="5B6064" w:themeColor="accent2"/>
      <w:sz w:val="40"/>
      <w:szCs w:val="36"/>
      <w:lang w:val="nn-NO"/>
    </w:rPr>
  </w:style>
  <w:style w:type="paragraph" w:customStyle="1" w:styleId="A11-Appendix">
    <w:name w:val="A.1.1 - Appendix"/>
    <w:basedOn w:val="Overskrift3"/>
    <w:next w:val="Normal"/>
    <w:link w:val="A11-AppendixChar"/>
    <w:uiPriority w:val="2"/>
    <w:rsid w:val="005D7A73"/>
    <w:pPr>
      <w:tabs>
        <w:tab w:val="num" w:pos="360"/>
      </w:tabs>
    </w:pPr>
  </w:style>
  <w:style w:type="character" w:customStyle="1" w:styleId="A1-AppendixChar">
    <w:name w:val="A.1 - Appendix Char"/>
    <w:basedOn w:val="A-AppendixChar"/>
    <w:link w:val="A1-Appendix"/>
    <w:uiPriority w:val="2"/>
    <w:rsid w:val="00495A3E"/>
    <w:rPr>
      <w:rFonts w:ascii="Arial" w:eastAsiaTheme="majorEastAsia" w:hAnsi="Arial" w:cstheme="majorBidi"/>
      <w:b/>
      <w:color w:val="5B6064" w:themeColor="accent2"/>
      <w:sz w:val="24"/>
      <w:szCs w:val="26"/>
      <w:lang w:val="nn-NO"/>
    </w:rPr>
  </w:style>
  <w:style w:type="paragraph" w:customStyle="1" w:styleId="A111-Appendix">
    <w:name w:val="A.1.1.1 - Appendix"/>
    <w:basedOn w:val="Overskrift4"/>
    <w:next w:val="Normal"/>
    <w:link w:val="A111-AppendixChar"/>
    <w:uiPriority w:val="2"/>
    <w:rsid w:val="005D7A73"/>
    <w:pPr>
      <w:ind w:hanging="284"/>
    </w:pPr>
  </w:style>
  <w:style w:type="character" w:customStyle="1" w:styleId="A11-AppendixChar">
    <w:name w:val="A.1.1 - Appendix Char"/>
    <w:basedOn w:val="A-AppendixChar"/>
    <w:link w:val="A11-Appendix"/>
    <w:uiPriority w:val="2"/>
    <w:rsid w:val="00495A3E"/>
    <w:rPr>
      <w:rFonts w:asciiTheme="majorHAnsi" w:eastAsiaTheme="majorEastAsia" w:hAnsiTheme="majorHAnsi" w:cstheme="majorBidi"/>
      <w:b/>
      <w:color w:val="5B6064" w:themeColor="text2"/>
      <w:sz w:val="40"/>
      <w:szCs w:val="20"/>
      <w:lang w:val="en-US"/>
    </w:rPr>
  </w:style>
  <w:style w:type="paragraph" w:styleId="INNH4">
    <w:name w:val="toc 4"/>
    <w:aliases w:val="Appendix"/>
    <w:basedOn w:val="Normal"/>
    <w:next w:val="Normal"/>
    <w:autoRedefine/>
    <w:uiPriority w:val="39"/>
    <w:semiHidden/>
    <w:rsid w:val="00191D55"/>
    <w:pPr>
      <w:spacing w:after="0"/>
      <w:ind w:left="600"/>
    </w:pPr>
    <w:rPr>
      <w:rFonts w:cstheme="minorHAnsi"/>
      <w:sz w:val="18"/>
      <w:szCs w:val="18"/>
    </w:rPr>
  </w:style>
  <w:style w:type="character" w:customStyle="1" w:styleId="A111-AppendixChar">
    <w:name w:val="A.1.1.1 - Appendix Char"/>
    <w:basedOn w:val="A11-AppendixChar"/>
    <w:link w:val="A111-Appendix"/>
    <w:uiPriority w:val="2"/>
    <w:rsid w:val="00495A3E"/>
    <w:rPr>
      <w:rFonts w:ascii="Times New Roman" w:eastAsiaTheme="majorEastAsia" w:hAnsi="Times New Roman" w:cs="Times New Roman"/>
      <w:b/>
      <w:color w:val="5B6064" w:themeColor="text2"/>
      <w:sz w:val="40"/>
      <w:szCs w:val="20"/>
      <w:lang w:val="nn-NO"/>
    </w:rPr>
  </w:style>
  <w:style w:type="paragraph" w:customStyle="1" w:styleId="Customer-White">
    <w:name w:val="Customer - White"/>
    <w:basedOn w:val="Customer"/>
    <w:link w:val="Customer-WhiteChar"/>
    <w:uiPriority w:val="7"/>
    <w:rsid w:val="00E15F0A"/>
    <w:pPr>
      <w:tabs>
        <w:tab w:val="left" w:pos="4521"/>
        <w:tab w:val="center" w:pos="4989"/>
      </w:tabs>
      <w:spacing w:after="0"/>
    </w:pPr>
    <w:rPr>
      <w:rFonts w:ascii="Arial" w:hAnsi="Arial"/>
      <w:color w:val="FFFFFF" w:themeColor="background1"/>
    </w:rPr>
  </w:style>
  <w:style w:type="character" w:customStyle="1" w:styleId="Customer-WhiteChar">
    <w:name w:val="Customer - White Char"/>
    <w:basedOn w:val="Standardskriftforavsnitt"/>
    <w:link w:val="Customer-White"/>
    <w:uiPriority w:val="7"/>
    <w:rsid w:val="00495A3E"/>
    <w:rPr>
      <w:rFonts w:ascii="Arial" w:hAnsi="Arial"/>
      <w:color w:val="FFFFFF" w:themeColor="background1"/>
      <w:sz w:val="32"/>
      <w:szCs w:val="20"/>
    </w:rPr>
  </w:style>
  <w:style w:type="paragraph" w:customStyle="1" w:styleId="Subtitle-White">
    <w:name w:val="Subtitle - White"/>
    <w:basedOn w:val="Undertittel"/>
    <w:link w:val="Subtitle-WhiteChar"/>
    <w:uiPriority w:val="7"/>
    <w:rsid w:val="00E15F0A"/>
    <w:pPr>
      <w:spacing w:after="0"/>
    </w:pPr>
    <w:rPr>
      <w:rFonts w:ascii="Arial" w:hAnsi="Arial"/>
      <w:color w:val="FFFFFF" w:themeColor="background1"/>
    </w:rPr>
  </w:style>
  <w:style w:type="character" w:customStyle="1" w:styleId="Subtitle-WhiteChar">
    <w:name w:val="Subtitle - White Char"/>
    <w:basedOn w:val="UndertittelTegn"/>
    <w:link w:val="Subtitle-White"/>
    <w:uiPriority w:val="7"/>
    <w:rsid w:val="00495A3E"/>
    <w:rPr>
      <w:rFonts w:ascii="Arial" w:eastAsiaTheme="minorEastAsia" w:hAnsi="Arial"/>
      <w:b/>
      <w:color w:val="FFFFFF" w:themeColor="background1"/>
      <w:spacing w:val="15"/>
      <w:sz w:val="32"/>
      <w:szCs w:val="20"/>
    </w:rPr>
  </w:style>
  <w:style w:type="paragraph" w:customStyle="1" w:styleId="Subtitle2-White">
    <w:name w:val="Subtitle 2 - White"/>
    <w:basedOn w:val="Subtitle2"/>
    <w:link w:val="Subtitle2-WhiteChar"/>
    <w:uiPriority w:val="7"/>
    <w:rsid w:val="00E15F0A"/>
    <w:pPr>
      <w:spacing w:after="0"/>
      <w:ind w:left="851" w:right="851"/>
    </w:pPr>
    <w:rPr>
      <w:rFonts w:ascii="Arial" w:hAnsi="Arial"/>
      <w:color w:val="FFFFFF" w:themeColor="background1"/>
      <w:sz w:val="28"/>
      <w:szCs w:val="28"/>
    </w:rPr>
  </w:style>
  <w:style w:type="character" w:customStyle="1" w:styleId="Subtitle2-WhiteChar">
    <w:name w:val="Subtitle 2 - White Char"/>
    <w:basedOn w:val="Standardskriftforavsnitt"/>
    <w:link w:val="Subtitle2-White"/>
    <w:uiPriority w:val="7"/>
    <w:rsid w:val="00495A3E"/>
    <w:rPr>
      <w:rFonts w:ascii="Arial" w:hAnsi="Arial"/>
      <w:color w:val="FFFFFF" w:themeColor="background1"/>
      <w:sz w:val="28"/>
      <w:szCs w:val="28"/>
    </w:rPr>
  </w:style>
  <w:style w:type="paragraph" w:customStyle="1" w:styleId="Title-White">
    <w:name w:val="Title - White"/>
    <w:basedOn w:val="Tittel"/>
    <w:link w:val="Title-WhiteChar"/>
    <w:uiPriority w:val="6"/>
    <w:rsid w:val="00E15F0A"/>
    <w:pPr>
      <w:ind w:left="851" w:right="851"/>
    </w:pPr>
    <w:rPr>
      <w:rFonts w:ascii="Arial" w:hAnsi="Arial"/>
      <w:color w:val="FFFFFF" w:themeColor="background1"/>
    </w:rPr>
  </w:style>
  <w:style w:type="character" w:customStyle="1" w:styleId="Title-WhiteChar">
    <w:name w:val="Title - White Char"/>
    <w:basedOn w:val="TittelTegn"/>
    <w:link w:val="Title-White"/>
    <w:uiPriority w:val="6"/>
    <w:rsid w:val="00495A3E"/>
    <w:rPr>
      <w:rFonts w:ascii="Arial" w:eastAsia="Arial" w:hAnsi="Arial" w:cstheme="minorHAnsi"/>
      <w:b/>
      <w:color w:val="FFFFFF" w:themeColor="background1"/>
      <w:sz w:val="52"/>
      <w:szCs w:val="52"/>
    </w:rPr>
  </w:style>
  <w:style w:type="paragraph" w:styleId="Bildetekst">
    <w:name w:val="caption"/>
    <w:basedOn w:val="Normal"/>
    <w:next w:val="Normal"/>
    <w:uiPriority w:val="35"/>
    <w:qFormat/>
    <w:rsid w:val="00E7260E"/>
    <w:pPr>
      <w:spacing w:after="0" w:line="240" w:lineRule="auto"/>
    </w:pPr>
    <w:rPr>
      <w:bCs/>
      <w:i/>
      <w:color w:val="5B6064" w:themeColor="text2"/>
      <w:sz w:val="18"/>
      <w:szCs w:val="18"/>
    </w:rPr>
  </w:style>
  <w:style w:type="numbering" w:customStyle="1" w:styleId="Style1">
    <w:name w:val="Style1"/>
    <w:uiPriority w:val="99"/>
    <w:rsid w:val="00AA0C50"/>
    <w:pPr>
      <w:numPr>
        <w:numId w:val="3"/>
      </w:numPr>
    </w:pPr>
  </w:style>
  <w:style w:type="table" w:customStyle="1" w:styleId="VersionBlue">
    <w:name w:val="Version Blue"/>
    <w:basedOn w:val="Vanligtabell"/>
    <w:uiPriority w:val="99"/>
    <w:rsid w:val="004867AD"/>
    <w:pPr>
      <w:spacing w:after="0" w:line="240" w:lineRule="auto"/>
    </w:pPr>
    <w:rPr>
      <w:rFonts w:ascii="Arial" w:hAnsi="Arial"/>
      <w:sz w:val="18"/>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F2F2F2" w:themeFill="background1" w:themeFillShade="F2"/>
      </w:tcPr>
    </w:tblStylePr>
    <w:tblStylePr w:type="lastRow">
      <w:rPr>
        <w:b/>
        <w:color w:val="FFFFFF" w:themeColor="background1"/>
      </w:rPr>
      <w:tblPr/>
      <w:tcPr>
        <w:shd w:val="clear" w:color="auto" w:fill="00ABBD" w:themeFill="accent1"/>
      </w:tcPr>
    </w:tblStylePr>
  </w:style>
  <w:style w:type="table" w:customStyle="1" w:styleId="NorconsultBlue">
    <w:name w:val="Norconsult Blue"/>
    <w:basedOn w:val="Vanligtabell"/>
    <w:uiPriority w:val="99"/>
    <w:rsid w:val="003B1081"/>
    <w:pPr>
      <w:spacing w:after="0" w:line="240" w:lineRule="auto"/>
    </w:pPr>
    <w:rPr>
      <w:sz w:val="20"/>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b/>
        <w:color w:val="FFFFFF" w:themeColor="background1"/>
        <w:sz w:val="18"/>
      </w:rPr>
      <w:tblPr/>
      <w:tcPr>
        <w:shd w:val="clear" w:color="auto" w:fill="00ABBD" w:themeFill="accent1"/>
      </w:tcPr>
    </w:tblStylePr>
  </w:style>
  <w:style w:type="character" w:customStyle="1" w:styleId="Subtitle2Char">
    <w:name w:val="Subtitle2 Char"/>
    <w:basedOn w:val="Standardskriftforavsnitt"/>
    <w:link w:val="Subtitle2"/>
    <w:uiPriority w:val="5"/>
    <w:rsid w:val="00507370"/>
    <w:rPr>
      <w:color w:val="00ABBD" w:themeColor="accent1"/>
      <w:sz w:val="32"/>
      <w:szCs w:val="20"/>
      <w:lang w:val="nn-NO"/>
    </w:rPr>
  </w:style>
  <w:style w:type="paragraph" w:customStyle="1" w:styleId="Default">
    <w:name w:val="Default"/>
    <w:rsid w:val="00051A5F"/>
    <w:pPr>
      <w:autoSpaceDE w:val="0"/>
      <w:autoSpaceDN w:val="0"/>
      <w:adjustRightInd w:val="0"/>
      <w:spacing w:after="0" w:line="240" w:lineRule="auto"/>
    </w:pPr>
    <w:rPr>
      <w:rFonts w:ascii="Neo Sans" w:hAnsi="Neo Sans" w:cs="Neo Sans"/>
      <w:color w:val="000000"/>
      <w:sz w:val="24"/>
      <w:szCs w:val="24"/>
      <w:lang w:val="nn-NO"/>
    </w:rPr>
  </w:style>
  <w:style w:type="character" w:customStyle="1" w:styleId="A4">
    <w:name w:val="A4"/>
    <w:uiPriority w:val="99"/>
    <w:rsid w:val="00051A5F"/>
    <w:rPr>
      <w:rFonts w:cs="Neo Sans"/>
      <w:color w:val="000000"/>
      <w:sz w:val="18"/>
      <w:szCs w:val="18"/>
    </w:rPr>
  </w:style>
  <w:style w:type="character" w:customStyle="1" w:styleId="A3">
    <w:name w:val="A3"/>
    <w:uiPriority w:val="99"/>
    <w:rsid w:val="00E4589C"/>
    <w:rPr>
      <w:rFonts w:cs="Neo Sans"/>
      <w:color w:val="000000"/>
    </w:rPr>
  </w:style>
  <w:style w:type="paragraph" w:customStyle="1" w:styleId="Pa5">
    <w:name w:val="Pa5"/>
    <w:basedOn w:val="Default"/>
    <w:next w:val="Default"/>
    <w:uiPriority w:val="99"/>
    <w:rsid w:val="0018794B"/>
    <w:pPr>
      <w:spacing w:line="181" w:lineRule="atLeast"/>
    </w:pPr>
    <w:rPr>
      <w:rFonts w:cstheme="minorBidi"/>
      <w:color w:val="auto"/>
    </w:rPr>
  </w:style>
  <w:style w:type="paragraph" w:styleId="Fotnotetekst">
    <w:name w:val="footnote text"/>
    <w:basedOn w:val="Normal"/>
    <w:link w:val="FotnotetekstTegn"/>
    <w:uiPriority w:val="99"/>
    <w:semiHidden/>
    <w:unhideWhenUsed/>
    <w:rsid w:val="0053491F"/>
    <w:pPr>
      <w:spacing w:after="0" w:line="240" w:lineRule="auto"/>
    </w:pPr>
  </w:style>
  <w:style w:type="character" w:customStyle="1" w:styleId="FotnotetekstTegn">
    <w:name w:val="Fotnotetekst Tegn"/>
    <w:basedOn w:val="Standardskriftforavsnitt"/>
    <w:link w:val="Fotnotetekst"/>
    <w:uiPriority w:val="99"/>
    <w:semiHidden/>
    <w:rsid w:val="0053491F"/>
    <w:rPr>
      <w:sz w:val="20"/>
      <w:szCs w:val="20"/>
      <w:lang w:val="nn-NO"/>
    </w:rPr>
  </w:style>
  <w:style w:type="character" w:styleId="Fotnotereferanse">
    <w:name w:val="footnote reference"/>
    <w:basedOn w:val="Standardskriftforavsnitt"/>
    <w:uiPriority w:val="99"/>
    <w:semiHidden/>
    <w:unhideWhenUsed/>
    <w:rsid w:val="0053491F"/>
    <w:rPr>
      <w:vertAlign w:val="superscript"/>
    </w:rPr>
  </w:style>
  <w:style w:type="paragraph" w:styleId="INNH5">
    <w:name w:val="toc 5"/>
    <w:basedOn w:val="Normal"/>
    <w:next w:val="Normal"/>
    <w:autoRedefine/>
    <w:uiPriority w:val="39"/>
    <w:unhideWhenUsed/>
    <w:rsid w:val="00706086"/>
    <w:pPr>
      <w:spacing w:after="0"/>
      <w:ind w:left="800"/>
    </w:pPr>
    <w:rPr>
      <w:rFonts w:cstheme="minorHAnsi"/>
      <w:sz w:val="18"/>
      <w:szCs w:val="18"/>
    </w:rPr>
  </w:style>
  <w:style w:type="paragraph" w:styleId="INNH6">
    <w:name w:val="toc 6"/>
    <w:basedOn w:val="Normal"/>
    <w:next w:val="Normal"/>
    <w:autoRedefine/>
    <w:uiPriority w:val="39"/>
    <w:unhideWhenUsed/>
    <w:rsid w:val="00706086"/>
    <w:pPr>
      <w:spacing w:after="0"/>
      <w:ind w:left="1000"/>
    </w:pPr>
    <w:rPr>
      <w:rFonts w:cstheme="minorHAnsi"/>
      <w:sz w:val="18"/>
      <w:szCs w:val="18"/>
    </w:rPr>
  </w:style>
  <w:style w:type="paragraph" w:styleId="INNH7">
    <w:name w:val="toc 7"/>
    <w:basedOn w:val="Normal"/>
    <w:next w:val="Normal"/>
    <w:autoRedefine/>
    <w:uiPriority w:val="39"/>
    <w:unhideWhenUsed/>
    <w:rsid w:val="00706086"/>
    <w:pPr>
      <w:spacing w:after="0"/>
      <w:ind w:left="1200"/>
    </w:pPr>
    <w:rPr>
      <w:rFonts w:cstheme="minorHAnsi"/>
      <w:sz w:val="18"/>
      <w:szCs w:val="18"/>
    </w:rPr>
  </w:style>
  <w:style w:type="paragraph" w:styleId="INNH8">
    <w:name w:val="toc 8"/>
    <w:basedOn w:val="Normal"/>
    <w:next w:val="Normal"/>
    <w:autoRedefine/>
    <w:uiPriority w:val="39"/>
    <w:unhideWhenUsed/>
    <w:rsid w:val="00706086"/>
    <w:pPr>
      <w:spacing w:after="0"/>
      <w:ind w:left="1400"/>
    </w:pPr>
    <w:rPr>
      <w:rFonts w:cstheme="minorHAnsi"/>
      <w:sz w:val="18"/>
      <w:szCs w:val="18"/>
    </w:rPr>
  </w:style>
  <w:style w:type="paragraph" w:styleId="INNH9">
    <w:name w:val="toc 9"/>
    <w:basedOn w:val="Normal"/>
    <w:next w:val="Normal"/>
    <w:autoRedefine/>
    <w:uiPriority w:val="39"/>
    <w:unhideWhenUsed/>
    <w:rsid w:val="00706086"/>
    <w:pPr>
      <w:spacing w:after="0"/>
      <w:ind w:left="1600"/>
    </w:pPr>
    <w:rPr>
      <w:rFonts w:cstheme="minorHAnsi"/>
      <w:sz w:val="18"/>
      <w:szCs w:val="18"/>
    </w:rPr>
  </w:style>
  <w:style w:type="character" w:customStyle="1" w:styleId="apple-converted-space">
    <w:name w:val="apple-converted-space"/>
    <w:basedOn w:val="Standardskriftforavsnitt"/>
    <w:rsid w:val="0074607E"/>
  </w:style>
  <w:style w:type="character" w:styleId="Merknadsreferanse">
    <w:name w:val="annotation reference"/>
    <w:basedOn w:val="Standardskriftforavsnitt"/>
    <w:uiPriority w:val="99"/>
    <w:semiHidden/>
    <w:unhideWhenUsed/>
    <w:rsid w:val="000566C8"/>
    <w:rPr>
      <w:sz w:val="16"/>
      <w:szCs w:val="16"/>
    </w:rPr>
  </w:style>
  <w:style w:type="paragraph" w:styleId="Merknadstekst">
    <w:name w:val="annotation text"/>
    <w:basedOn w:val="Normal"/>
    <w:link w:val="MerknadstekstTegn"/>
    <w:uiPriority w:val="99"/>
    <w:unhideWhenUsed/>
    <w:rsid w:val="000566C8"/>
    <w:pPr>
      <w:spacing w:line="240" w:lineRule="auto"/>
    </w:pPr>
  </w:style>
  <w:style w:type="character" w:customStyle="1" w:styleId="MerknadstekstTegn">
    <w:name w:val="Merknadstekst Tegn"/>
    <w:basedOn w:val="Standardskriftforavsnitt"/>
    <w:link w:val="Merknadstekst"/>
    <w:uiPriority w:val="99"/>
    <w:rsid w:val="000566C8"/>
    <w:rPr>
      <w:sz w:val="20"/>
      <w:szCs w:val="20"/>
      <w:lang w:val="nn-NO"/>
    </w:rPr>
  </w:style>
  <w:style w:type="paragraph" w:styleId="Kommentaremne">
    <w:name w:val="annotation subject"/>
    <w:basedOn w:val="Merknadstekst"/>
    <w:next w:val="Merknadstekst"/>
    <w:link w:val="KommentaremneTegn"/>
    <w:uiPriority w:val="99"/>
    <w:semiHidden/>
    <w:unhideWhenUsed/>
    <w:rsid w:val="000566C8"/>
    <w:rPr>
      <w:b/>
      <w:bCs/>
    </w:rPr>
  </w:style>
  <w:style w:type="character" w:customStyle="1" w:styleId="KommentaremneTegn">
    <w:name w:val="Kommentaremne Tegn"/>
    <w:basedOn w:val="MerknadstekstTegn"/>
    <w:link w:val="Kommentaremne"/>
    <w:uiPriority w:val="99"/>
    <w:semiHidden/>
    <w:rsid w:val="000566C8"/>
    <w:rPr>
      <w:b/>
      <w:bCs/>
      <w:sz w:val="20"/>
      <w:szCs w:val="20"/>
      <w:lang w:val="nn-NO"/>
    </w:rPr>
  </w:style>
  <w:style w:type="paragraph" w:styleId="Revisjon">
    <w:name w:val="Revision"/>
    <w:hidden/>
    <w:uiPriority w:val="99"/>
    <w:semiHidden/>
    <w:rsid w:val="008F421B"/>
    <w:pPr>
      <w:spacing w:after="0" w:line="240" w:lineRule="auto"/>
    </w:pPr>
    <w:rPr>
      <w:sz w:val="20"/>
      <w:szCs w:val="20"/>
      <w:lang w:val="nn-NO"/>
    </w:rPr>
  </w:style>
  <w:style w:type="paragraph" w:styleId="Bibliografi">
    <w:name w:val="Bibliography"/>
    <w:basedOn w:val="Normal"/>
    <w:next w:val="Normal"/>
    <w:uiPriority w:val="37"/>
    <w:unhideWhenUsed/>
    <w:rsid w:val="005446EC"/>
  </w:style>
  <w:style w:type="paragraph" w:styleId="HTML-forhndsformatert">
    <w:name w:val="HTML Preformatted"/>
    <w:basedOn w:val="Normal"/>
    <w:link w:val="HTML-forhndsformatertTegn"/>
    <w:uiPriority w:val="99"/>
    <w:semiHidden/>
    <w:unhideWhenUsed/>
    <w:rsid w:val="00232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nn-NO"/>
    </w:rPr>
  </w:style>
  <w:style w:type="character" w:customStyle="1" w:styleId="HTML-forhndsformatertTegn">
    <w:name w:val="HTML-forhåndsformatert Tegn"/>
    <w:basedOn w:val="Standardskriftforavsnitt"/>
    <w:link w:val="HTML-forhndsformatert"/>
    <w:uiPriority w:val="99"/>
    <w:semiHidden/>
    <w:rsid w:val="00232E6B"/>
    <w:rPr>
      <w:rFonts w:ascii="Courier New" w:eastAsia="Times New Roman" w:hAnsi="Courier New" w:cs="Courier New"/>
      <w:sz w:val="20"/>
      <w:szCs w:val="20"/>
      <w:lang w:val="nn-NO" w:eastAsia="nn-NO"/>
    </w:rPr>
  </w:style>
  <w:style w:type="paragraph" w:customStyle="1" w:styleId="tiltak">
    <w:name w:val="tiltak"/>
    <w:basedOn w:val="Merknadstekst"/>
    <w:link w:val="tiltakTegn"/>
    <w:qFormat/>
    <w:rsid w:val="004019B7"/>
    <w:pPr>
      <w:numPr>
        <w:numId w:val="5"/>
      </w:numPr>
    </w:pPr>
    <w:rPr>
      <w:i/>
    </w:rPr>
  </w:style>
  <w:style w:type="character" w:customStyle="1" w:styleId="tiltakTegn">
    <w:name w:val="tiltak Tegn"/>
    <w:basedOn w:val="MerknadstekstTegn"/>
    <w:link w:val="tiltak"/>
    <w:rsid w:val="004019B7"/>
    <w:rPr>
      <w:i/>
      <w:sz w:val="20"/>
      <w:szCs w:val="20"/>
      <w:lang w:val="nn-NO"/>
    </w:rPr>
  </w:style>
  <w:style w:type="character" w:styleId="Utheving">
    <w:name w:val="Emphasis"/>
    <w:basedOn w:val="Standardskriftforavsnitt"/>
    <w:uiPriority w:val="20"/>
    <w:qFormat/>
    <w:rsid w:val="00E37301"/>
    <w:rPr>
      <w:i/>
      <w:iCs/>
    </w:rPr>
  </w:style>
  <w:style w:type="character" w:styleId="Ulstomtale">
    <w:name w:val="Unresolved Mention"/>
    <w:basedOn w:val="Standardskriftforavsnitt"/>
    <w:uiPriority w:val="99"/>
    <w:semiHidden/>
    <w:unhideWhenUsed/>
    <w:rsid w:val="003C779C"/>
    <w:rPr>
      <w:color w:val="605E5C"/>
      <w:shd w:val="clear" w:color="auto" w:fill="E1DFDD"/>
    </w:rPr>
  </w:style>
  <w:style w:type="paragraph" w:customStyle="1" w:styleId="pf0">
    <w:name w:val="pf0"/>
    <w:basedOn w:val="Normal"/>
    <w:rsid w:val="00F87F6F"/>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customStyle="1" w:styleId="cf01">
    <w:name w:val="cf01"/>
    <w:basedOn w:val="Standardskriftforavsnitt"/>
    <w:rsid w:val="00F87F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5693">
      <w:bodyDiv w:val="1"/>
      <w:marLeft w:val="0"/>
      <w:marRight w:val="0"/>
      <w:marTop w:val="0"/>
      <w:marBottom w:val="0"/>
      <w:divBdr>
        <w:top w:val="none" w:sz="0" w:space="0" w:color="auto"/>
        <w:left w:val="none" w:sz="0" w:space="0" w:color="auto"/>
        <w:bottom w:val="none" w:sz="0" w:space="0" w:color="auto"/>
        <w:right w:val="none" w:sz="0" w:space="0" w:color="auto"/>
      </w:divBdr>
    </w:div>
    <w:div w:id="29306157">
      <w:bodyDiv w:val="1"/>
      <w:marLeft w:val="0"/>
      <w:marRight w:val="0"/>
      <w:marTop w:val="0"/>
      <w:marBottom w:val="0"/>
      <w:divBdr>
        <w:top w:val="none" w:sz="0" w:space="0" w:color="auto"/>
        <w:left w:val="none" w:sz="0" w:space="0" w:color="auto"/>
        <w:bottom w:val="none" w:sz="0" w:space="0" w:color="auto"/>
        <w:right w:val="none" w:sz="0" w:space="0" w:color="auto"/>
      </w:divBdr>
    </w:div>
    <w:div w:id="47262267">
      <w:bodyDiv w:val="1"/>
      <w:marLeft w:val="0"/>
      <w:marRight w:val="0"/>
      <w:marTop w:val="0"/>
      <w:marBottom w:val="0"/>
      <w:divBdr>
        <w:top w:val="none" w:sz="0" w:space="0" w:color="auto"/>
        <w:left w:val="none" w:sz="0" w:space="0" w:color="auto"/>
        <w:bottom w:val="none" w:sz="0" w:space="0" w:color="auto"/>
        <w:right w:val="none" w:sz="0" w:space="0" w:color="auto"/>
      </w:divBdr>
    </w:div>
    <w:div w:id="47382859">
      <w:bodyDiv w:val="1"/>
      <w:marLeft w:val="0"/>
      <w:marRight w:val="0"/>
      <w:marTop w:val="0"/>
      <w:marBottom w:val="0"/>
      <w:divBdr>
        <w:top w:val="none" w:sz="0" w:space="0" w:color="auto"/>
        <w:left w:val="none" w:sz="0" w:space="0" w:color="auto"/>
        <w:bottom w:val="none" w:sz="0" w:space="0" w:color="auto"/>
        <w:right w:val="none" w:sz="0" w:space="0" w:color="auto"/>
      </w:divBdr>
    </w:div>
    <w:div w:id="86779424">
      <w:bodyDiv w:val="1"/>
      <w:marLeft w:val="0"/>
      <w:marRight w:val="0"/>
      <w:marTop w:val="0"/>
      <w:marBottom w:val="0"/>
      <w:divBdr>
        <w:top w:val="none" w:sz="0" w:space="0" w:color="auto"/>
        <w:left w:val="none" w:sz="0" w:space="0" w:color="auto"/>
        <w:bottom w:val="none" w:sz="0" w:space="0" w:color="auto"/>
        <w:right w:val="none" w:sz="0" w:space="0" w:color="auto"/>
      </w:divBdr>
    </w:div>
    <w:div w:id="100489981">
      <w:bodyDiv w:val="1"/>
      <w:marLeft w:val="0"/>
      <w:marRight w:val="0"/>
      <w:marTop w:val="0"/>
      <w:marBottom w:val="0"/>
      <w:divBdr>
        <w:top w:val="none" w:sz="0" w:space="0" w:color="auto"/>
        <w:left w:val="none" w:sz="0" w:space="0" w:color="auto"/>
        <w:bottom w:val="none" w:sz="0" w:space="0" w:color="auto"/>
        <w:right w:val="none" w:sz="0" w:space="0" w:color="auto"/>
      </w:divBdr>
    </w:div>
    <w:div w:id="139007147">
      <w:bodyDiv w:val="1"/>
      <w:marLeft w:val="0"/>
      <w:marRight w:val="0"/>
      <w:marTop w:val="0"/>
      <w:marBottom w:val="0"/>
      <w:divBdr>
        <w:top w:val="none" w:sz="0" w:space="0" w:color="auto"/>
        <w:left w:val="none" w:sz="0" w:space="0" w:color="auto"/>
        <w:bottom w:val="none" w:sz="0" w:space="0" w:color="auto"/>
        <w:right w:val="none" w:sz="0" w:space="0" w:color="auto"/>
      </w:divBdr>
    </w:div>
    <w:div w:id="139008573">
      <w:bodyDiv w:val="1"/>
      <w:marLeft w:val="0"/>
      <w:marRight w:val="0"/>
      <w:marTop w:val="0"/>
      <w:marBottom w:val="0"/>
      <w:divBdr>
        <w:top w:val="none" w:sz="0" w:space="0" w:color="auto"/>
        <w:left w:val="none" w:sz="0" w:space="0" w:color="auto"/>
        <w:bottom w:val="none" w:sz="0" w:space="0" w:color="auto"/>
        <w:right w:val="none" w:sz="0" w:space="0" w:color="auto"/>
      </w:divBdr>
    </w:div>
    <w:div w:id="151995448">
      <w:bodyDiv w:val="1"/>
      <w:marLeft w:val="0"/>
      <w:marRight w:val="0"/>
      <w:marTop w:val="0"/>
      <w:marBottom w:val="0"/>
      <w:divBdr>
        <w:top w:val="none" w:sz="0" w:space="0" w:color="auto"/>
        <w:left w:val="none" w:sz="0" w:space="0" w:color="auto"/>
        <w:bottom w:val="none" w:sz="0" w:space="0" w:color="auto"/>
        <w:right w:val="none" w:sz="0" w:space="0" w:color="auto"/>
      </w:divBdr>
    </w:div>
    <w:div w:id="165558925">
      <w:bodyDiv w:val="1"/>
      <w:marLeft w:val="0"/>
      <w:marRight w:val="0"/>
      <w:marTop w:val="0"/>
      <w:marBottom w:val="0"/>
      <w:divBdr>
        <w:top w:val="none" w:sz="0" w:space="0" w:color="auto"/>
        <w:left w:val="none" w:sz="0" w:space="0" w:color="auto"/>
        <w:bottom w:val="none" w:sz="0" w:space="0" w:color="auto"/>
        <w:right w:val="none" w:sz="0" w:space="0" w:color="auto"/>
      </w:divBdr>
    </w:div>
    <w:div w:id="168757582">
      <w:bodyDiv w:val="1"/>
      <w:marLeft w:val="0"/>
      <w:marRight w:val="0"/>
      <w:marTop w:val="0"/>
      <w:marBottom w:val="0"/>
      <w:divBdr>
        <w:top w:val="none" w:sz="0" w:space="0" w:color="auto"/>
        <w:left w:val="none" w:sz="0" w:space="0" w:color="auto"/>
        <w:bottom w:val="none" w:sz="0" w:space="0" w:color="auto"/>
        <w:right w:val="none" w:sz="0" w:space="0" w:color="auto"/>
      </w:divBdr>
    </w:div>
    <w:div w:id="182785621">
      <w:bodyDiv w:val="1"/>
      <w:marLeft w:val="0"/>
      <w:marRight w:val="0"/>
      <w:marTop w:val="0"/>
      <w:marBottom w:val="0"/>
      <w:divBdr>
        <w:top w:val="none" w:sz="0" w:space="0" w:color="auto"/>
        <w:left w:val="none" w:sz="0" w:space="0" w:color="auto"/>
        <w:bottom w:val="none" w:sz="0" w:space="0" w:color="auto"/>
        <w:right w:val="none" w:sz="0" w:space="0" w:color="auto"/>
      </w:divBdr>
    </w:div>
    <w:div w:id="196432366">
      <w:bodyDiv w:val="1"/>
      <w:marLeft w:val="0"/>
      <w:marRight w:val="0"/>
      <w:marTop w:val="0"/>
      <w:marBottom w:val="0"/>
      <w:divBdr>
        <w:top w:val="none" w:sz="0" w:space="0" w:color="auto"/>
        <w:left w:val="none" w:sz="0" w:space="0" w:color="auto"/>
        <w:bottom w:val="none" w:sz="0" w:space="0" w:color="auto"/>
        <w:right w:val="none" w:sz="0" w:space="0" w:color="auto"/>
      </w:divBdr>
    </w:div>
    <w:div w:id="231087120">
      <w:bodyDiv w:val="1"/>
      <w:marLeft w:val="0"/>
      <w:marRight w:val="0"/>
      <w:marTop w:val="0"/>
      <w:marBottom w:val="0"/>
      <w:divBdr>
        <w:top w:val="none" w:sz="0" w:space="0" w:color="auto"/>
        <w:left w:val="none" w:sz="0" w:space="0" w:color="auto"/>
        <w:bottom w:val="none" w:sz="0" w:space="0" w:color="auto"/>
        <w:right w:val="none" w:sz="0" w:space="0" w:color="auto"/>
      </w:divBdr>
    </w:div>
    <w:div w:id="236936120">
      <w:bodyDiv w:val="1"/>
      <w:marLeft w:val="0"/>
      <w:marRight w:val="0"/>
      <w:marTop w:val="0"/>
      <w:marBottom w:val="0"/>
      <w:divBdr>
        <w:top w:val="none" w:sz="0" w:space="0" w:color="auto"/>
        <w:left w:val="none" w:sz="0" w:space="0" w:color="auto"/>
        <w:bottom w:val="none" w:sz="0" w:space="0" w:color="auto"/>
        <w:right w:val="none" w:sz="0" w:space="0" w:color="auto"/>
      </w:divBdr>
    </w:div>
    <w:div w:id="242835072">
      <w:bodyDiv w:val="1"/>
      <w:marLeft w:val="0"/>
      <w:marRight w:val="0"/>
      <w:marTop w:val="0"/>
      <w:marBottom w:val="0"/>
      <w:divBdr>
        <w:top w:val="none" w:sz="0" w:space="0" w:color="auto"/>
        <w:left w:val="none" w:sz="0" w:space="0" w:color="auto"/>
        <w:bottom w:val="none" w:sz="0" w:space="0" w:color="auto"/>
        <w:right w:val="none" w:sz="0" w:space="0" w:color="auto"/>
      </w:divBdr>
    </w:div>
    <w:div w:id="249778973">
      <w:bodyDiv w:val="1"/>
      <w:marLeft w:val="0"/>
      <w:marRight w:val="0"/>
      <w:marTop w:val="0"/>
      <w:marBottom w:val="0"/>
      <w:divBdr>
        <w:top w:val="none" w:sz="0" w:space="0" w:color="auto"/>
        <w:left w:val="none" w:sz="0" w:space="0" w:color="auto"/>
        <w:bottom w:val="none" w:sz="0" w:space="0" w:color="auto"/>
        <w:right w:val="none" w:sz="0" w:space="0" w:color="auto"/>
      </w:divBdr>
    </w:div>
    <w:div w:id="253711692">
      <w:bodyDiv w:val="1"/>
      <w:marLeft w:val="0"/>
      <w:marRight w:val="0"/>
      <w:marTop w:val="0"/>
      <w:marBottom w:val="0"/>
      <w:divBdr>
        <w:top w:val="none" w:sz="0" w:space="0" w:color="auto"/>
        <w:left w:val="none" w:sz="0" w:space="0" w:color="auto"/>
        <w:bottom w:val="none" w:sz="0" w:space="0" w:color="auto"/>
        <w:right w:val="none" w:sz="0" w:space="0" w:color="auto"/>
      </w:divBdr>
    </w:div>
    <w:div w:id="254558838">
      <w:bodyDiv w:val="1"/>
      <w:marLeft w:val="0"/>
      <w:marRight w:val="0"/>
      <w:marTop w:val="0"/>
      <w:marBottom w:val="0"/>
      <w:divBdr>
        <w:top w:val="none" w:sz="0" w:space="0" w:color="auto"/>
        <w:left w:val="none" w:sz="0" w:space="0" w:color="auto"/>
        <w:bottom w:val="none" w:sz="0" w:space="0" w:color="auto"/>
        <w:right w:val="none" w:sz="0" w:space="0" w:color="auto"/>
      </w:divBdr>
    </w:div>
    <w:div w:id="262036757">
      <w:bodyDiv w:val="1"/>
      <w:marLeft w:val="0"/>
      <w:marRight w:val="0"/>
      <w:marTop w:val="0"/>
      <w:marBottom w:val="0"/>
      <w:divBdr>
        <w:top w:val="none" w:sz="0" w:space="0" w:color="auto"/>
        <w:left w:val="none" w:sz="0" w:space="0" w:color="auto"/>
        <w:bottom w:val="none" w:sz="0" w:space="0" w:color="auto"/>
        <w:right w:val="none" w:sz="0" w:space="0" w:color="auto"/>
      </w:divBdr>
    </w:div>
    <w:div w:id="268435731">
      <w:bodyDiv w:val="1"/>
      <w:marLeft w:val="0"/>
      <w:marRight w:val="0"/>
      <w:marTop w:val="0"/>
      <w:marBottom w:val="0"/>
      <w:divBdr>
        <w:top w:val="none" w:sz="0" w:space="0" w:color="auto"/>
        <w:left w:val="none" w:sz="0" w:space="0" w:color="auto"/>
        <w:bottom w:val="none" w:sz="0" w:space="0" w:color="auto"/>
        <w:right w:val="none" w:sz="0" w:space="0" w:color="auto"/>
      </w:divBdr>
      <w:divsChild>
        <w:div w:id="176118197">
          <w:marLeft w:val="965"/>
          <w:marRight w:val="0"/>
          <w:marTop w:val="75"/>
          <w:marBottom w:val="0"/>
          <w:divBdr>
            <w:top w:val="none" w:sz="0" w:space="0" w:color="auto"/>
            <w:left w:val="none" w:sz="0" w:space="0" w:color="auto"/>
            <w:bottom w:val="none" w:sz="0" w:space="0" w:color="auto"/>
            <w:right w:val="none" w:sz="0" w:space="0" w:color="auto"/>
          </w:divBdr>
        </w:div>
        <w:div w:id="217011096">
          <w:marLeft w:val="965"/>
          <w:marRight w:val="0"/>
          <w:marTop w:val="75"/>
          <w:marBottom w:val="0"/>
          <w:divBdr>
            <w:top w:val="none" w:sz="0" w:space="0" w:color="auto"/>
            <w:left w:val="none" w:sz="0" w:space="0" w:color="auto"/>
            <w:bottom w:val="none" w:sz="0" w:space="0" w:color="auto"/>
            <w:right w:val="none" w:sz="0" w:space="0" w:color="auto"/>
          </w:divBdr>
        </w:div>
        <w:div w:id="691224931">
          <w:marLeft w:val="965"/>
          <w:marRight w:val="0"/>
          <w:marTop w:val="75"/>
          <w:marBottom w:val="0"/>
          <w:divBdr>
            <w:top w:val="none" w:sz="0" w:space="0" w:color="auto"/>
            <w:left w:val="none" w:sz="0" w:space="0" w:color="auto"/>
            <w:bottom w:val="none" w:sz="0" w:space="0" w:color="auto"/>
            <w:right w:val="none" w:sz="0" w:space="0" w:color="auto"/>
          </w:divBdr>
        </w:div>
        <w:div w:id="789935789">
          <w:marLeft w:val="965"/>
          <w:marRight w:val="0"/>
          <w:marTop w:val="75"/>
          <w:marBottom w:val="0"/>
          <w:divBdr>
            <w:top w:val="none" w:sz="0" w:space="0" w:color="auto"/>
            <w:left w:val="none" w:sz="0" w:space="0" w:color="auto"/>
            <w:bottom w:val="none" w:sz="0" w:space="0" w:color="auto"/>
            <w:right w:val="none" w:sz="0" w:space="0" w:color="auto"/>
          </w:divBdr>
        </w:div>
        <w:div w:id="1604072759">
          <w:marLeft w:val="965"/>
          <w:marRight w:val="0"/>
          <w:marTop w:val="75"/>
          <w:marBottom w:val="0"/>
          <w:divBdr>
            <w:top w:val="none" w:sz="0" w:space="0" w:color="auto"/>
            <w:left w:val="none" w:sz="0" w:space="0" w:color="auto"/>
            <w:bottom w:val="none" w:sz="0" w:space="0" w:color="auto"/>
            <w:right w:val="none" w:sz="0" w:space="0" w:color="auto"/>
          </w:divBdr>
        </w:div>
      </w:divsChild>
    </w:div>
    <w:div w:id="271400886">
      <w:bodyDiv w:val="1"/>
      <w:marLeft w:val="0"/>
      <w:marRight w:val="0"/>
      <w:marTop w:val="0"/>
      <w:marBottom w:val="0"/>
      <w:divBdr>
        <w:top w:val="none" w:sz="0" w:space="0" w:color="auto"/>
        <w:left w:val="none" w:sz="0" w:space="0" w:color="auto"/>
        <w:bottom w:val="none" w:sz="0" w:space="0" w:color="auto"/>
        <w:right w:val="none" w:sz="0" w:space="0" w:color="auto"/>
      </w:divBdr>
    </w:div>
    <w:div w:id="276916416">
      <w:bodyDiv w:val="1"/>
      <w:marLeft w:val="0"/>
      <w:marRight w:val="0"/>
      <w:marTop w:val="0"/>
      <w:marBottom w:val="0"/>
      <w:divBdr>
        <w:top w:val="none" w:sz="0" w:space="0" w:color="auto"/>
        <w:left w:val="none" w:sz="0" w:space="0" w:color="auto"/>
        <w:bottom w:val="none" w:sz="0" w:space="0" w:color="auto"/>
        <w:right w:val="none" w:sz="0" w:space="0" w:color="auto"/>
      </w:divBdr>
    </w:div>
    <w:div w:id="286207715">
      <w:bodyDiv w:val="1"/>
      <w:marLeft w:val="0"/>
      <w:marRight w:val="0"/>
      <w:marTop w:val="0"/>
      <w:marBottom w:val="0"/>
      <w:divBdr>
        <w:top w:val="none" w:sz="0" w:space="0" w:color="auto"/>
        <w:left w:val="none" w:sz="0" w:space="0" w:color="auto"/>
        <w:bottom w:val="none" w:sz="0" w:space="0" w:color="auto"/>
        <w:right w:val="none" w:sz="0" w:space="0" w:color="auto"/>
      </w:divBdr>
    </w:div>
    <w:div w:id="289896651">
      <w:bodyDiv w:val="1"/>
      <w:marLeft w:val="0"/>
      <w:marRight w:val="0"/>
      <w:marTop w:val="0"/>
      <w:marBottom w:val="0"/>
      <w:divBdr>
        <w:top w:val="none" w:sz="0" w:space="0" w:color="auto"/>
        <w:left w:val="none" w:sz="0" w:space="0" w:color="auto"/>
        <w:bottom w:val="none" w:sz="0" w:space="0" w:color="auto"/>
        <w:right w:val="none" w:sz="0" w:space="0" w:color="auto"/>
      </w:divBdr>
    </w:div>
    <w:div w:id="308051291">
      <w:bodyDiv w:val="1"/>
      <w:marLeft w:val="0"/>
      <w:marRight w:val="0"/>
      <w:marTop w:val="0"/>
      <w:marBottom w:val="0"/>
      <w:divBdr>
        <w:top w:val="none" w:sz="0" w:space="0" w:color="auto"/>
        <w:left w:val="none" w:sz="0" w:space="0" w:color="auto"/>
        <w:bottom w:val="none" w:sz="0" w:space="0" w:color="auto"/>
        <w:right w:val="none" w:sz="0" w:space="0" w:color="auto"/>
      </w:divBdr>
    </w:div>
    <w:div w:id="315886185">
      <w:bodyDiv w:val="1"/>
      <w:marLeft w:val="0"/>
      <w:marRight w:val="0"/>
      <w:marTop w:val="0"/>
      <w:marBottom w:val="0"/>
      <w:divBdr>
        <w:top w:val="none" w:sz="0" w:space="0" w:color="auto"/>
        <w:left w:val="none" w:sz="0" w:space="0" w:color="auto"/>
        <w:bottom w:val="none" w:sz="0" w:space="0" w:color="auto"/>
        <w:right w:val="none" w:sz="0" w:space="0" w:color="auto"/>
      </w:divBdr>
    </w:div>
    <w:div w:id="319188695">
      <w:bodyDiv w:val="1"/>
      <w:marLeft w:val="0"/>
      <w:marRight w:val="0"/>
      <w:marTop w:val="0"/>
      <w:marBottom w:val="0"/>
      <w:divBdr>
        <w:top w:val="none" w:sz="0" w:space="0" w:color="auto"/>
        <w:left w:val="none" w:sz="0" w:space="0" w:color="auto"/>
        <w:bottom w:val="none" w:sz="0" w:space="0" w:color="auto"/>
        <w:right w:val="none" w:sz="0" w:space="0" w:color="auto"/>
      </w:divBdr>
    </w:div>
    <w:div w:id="320239052">
      <w:bodyDiv w:val="1"/>
      <w:marLeft w:val="0"/>
      <w:marRight w:val="0"/>
      <w:marTop w:val="0"/>
      <w:marBottom w:val="0"/>
      <w:divBdr>
        <w:top w:val="none" w:sz="0" w:space="0" w:color="auto"/>
        <w:left w:val="none" w:sz="0" w:space="0" w:color="auto"/>
        <w:bottom w:val="none" w:sz="0" w:space="0" w:color="auto"/>
        <w:right w:val="none" w:sz="0" w:space="0" w:color="auto"/>
      </w:divBdr>
    </w:div>
    <w:div w:id="320736067">
      <w:bodyDiv w:val="1"/>
      <w:marLeft w:val="0"/>
      <w:marRight w:val="0"/>
      <w:marTop w:val="0"/>
      <w:marBottom w:val="0"/>
      <w:divBdr>
        <w:top w:val="none" w:sz="0" w:space="0" w:color="auto"/>
        <w:left w:val="none" w:sz="0" w:space="0" w:color="auto"/>
        <w:bottom w:val="none" w:sz="0" w:space="0" w:color="auto"/>
        <w:right w:val="none" w:sz="0" w:space="0" w:color="auto"/>
      </w:divBdr>
    </w:div>
    <w:div w:id="322005260">
      <w:bodyDiv w:val="1"/>
      <w:marLeft w:val="0"/>
      <w:marRight w:val="0"/>
      <w:marTop w:val="0"/>
      <w:marBottom w:val="0"/>
      <w:divBdr>
        <w:top w:val="none" w:sz="0" w:space="0" w:color="auto"/>
        <w:left w:val="none" w:sz="0" w:space="0" w:color="auto"/>
        <w:bottom w:val="none" w:sz="0" w:space="0" w:color="auto"/>
        <w:right w:val="none" w:sz="0" w:space="0" w:color="auto"/>
      </w:divBdr>
    </w:div>
    <w:div w:id="323706146">
      <w:bodyDiv w:val="1"/>
      <w:marLeft w:val="0"/>
      <w:marRight w:val="0"/>
      <w:marTop w:val="0"/>
      <w:marBottom w:val="0"/>
      <w:divBdr>
        <w:top w:val="none" w:sz="0" w:space="0" w:color="auto"/>
        <w:left w:val="none" w:sz="0" w:space="0" w:color="auto"/>
        <w:bottom w:val="none" w:sz="0" w:space="0" w:color="auto"/>
        <w:right w:val="none" w:sz="0" w:space="0" w:color="auto"/>
      </w:divBdr>
    </w:div>
    <w:div w:id="335891135">
      <w:bodyDiv w:val="1"/>
      <w:marLeft w:val="0"/>
      <w:marRight w:val="0"/>
      <w:marTop w:val="0"/>
      <w:marBottom w:val="0"/>
      <w:divBdr>
        <w:top w:val="none" w:sz="0" w:space="0" w:color="auto"/>
        <w:left w:val="none" w:sz="0" w:space="0" w:color="auto"/>
        <w:bottom w:val="none" w:sz="0" w:space="0" w:color="auto"/>
        <w:right w:val="none" w:sz="0" w:space="0" w:color="auto"/>
      </w:divBdr>
    </w:div>
    <w:div w:id="353118440">
      <w:bodyDiv w:val="1"/>
      <w:marLeft w:val="0"/>
      <w:marRight w:val="0"/>
      <w:marTop w:val="0"/>
      <w:marBottom w:val="0"/>
      <w:divBdr>
        <w:top w:val="none" w:sz="0" w:space="0" w:color="auto"/>
        <w:left w:val="none" w:sz="0" w:space="0" w:color="auto"/>
        <w:bottom w:val="none" w:sz="0" w:space="0" w:color="auto"/>
        <w:right w:val="none" w:sz="0" w:space="0" w:color="auto"/>
      </w:divBdr>
    </w:div>
    <w:div w:id="353265856">
      <w:bodyDiv w:val="1"/>
      <w:marLeft w:val="0"/>
      <w:marRight w:val="0"/>
      <w:marTop w:val="0"/>
      <w:marBottom w:val="0"/>
      <w:divBdr>
        <w:top w:val="none" w:sz="0" w:space="0" w:color="auto"/>
        <w:left w:val="none" w:sz="0" w:space="0" w:color="auto"/>
        <w:bottom w:val="none" w:sz="0" w:space="0" w:color="auto"/>
        <w:right w:val="none" w:sz="0" w:space="0" w:color="auto"/>
      </w:divBdr>
    </w:div>
    <w:div w:id="372193141">
      <w:bodyDiv w:val="1"/>
      <w:marLeft w:val="0"/>
      <w:marRight w:val="0"/>
      <w:marTop w:val="0"/>
      <w:marBottom w:val="0"/>
      <w:divBdr>
        <w:top w:val="none" w:sz="0" w:space="0" w:color="auto"/>
        <w:left w:val="none" w:sz="0" w:space="0" w:color="auto"/>
        <w:bottom w:val="none" w:sz="0" w:space="0" w:color="auto"/>
        <w:right w:val="none" w:sz="0" w:space="0" w:color="auto"/>
      </w:divBdr>
    </w:div>
    <w:div w:id="375155601">
      <w:bodyDiv w:val="1"/>
      <w:marLeft w:val="0"/>
      <w:marRight w:val="0"/>
      <w:marTop w:val="0"/>
      <w:marBottom w:val="0"/>
      <w:divBdr>
        <w:top w:val="none" w:sz="0" w:space="0" w:color="auto"/>
        <w:left w:val="none" w:sz="0" w:space="0" w:color="auto"/>
        <w:bottom w:val="none" w:sz="0" w:space="0" w:color="auto"/>
        <w:right w:val="none" w:sz="0" w:space="0" w:color="auto"/>
      </w:divBdr>
    </w:div>
    <w:div w:id="378170829">
      <w:bodyDiv w:val="1"/>
      <w:marLeft w:val="0"/>
      <w:marRight w:val="0"/>
      <w:marTop w:val="0"/>
      <w:marBottom w:val="0"/>
      <w:divBdr>
        <w:top w:val="none" w:sz="0" w:space="0" w:color="auto"/>
        <w:left w:val="none" w:sz="0" w:space="0" w:color="auto"/>
        <w:bottom w:val="none" w:sz="0" w:space="0" w:color="auto"/>
        <w:right w:val="none" w:sz="0" w:space="0" w:color="auto"/>
      </w:divBdr>
    </w:div>
    <w:div w:id="380399834">
      <w:bodyDiv w:val="1"/>
      <w:marLeft w:val="0"/>
      <w:marRight w:val="0"/>
      <w:marTop w:val="0"/>
      <w:marBottom w:val="0"/>
      <w:divBdr>
        <w:top w:val="none" w:sz="0" w:space="0" w:color="auto"/>
        <w:left w:val="none" w:sz="0" w:space="0" w:color="auto"/>
        <w:bottom w:val="none" w:sz="0" w:space="0" w:color="auto"/>
        <w:right w:val="none" w:sz="0" w:space="0" w:color="auto"/>
      </w:divBdr>
    </w:div>
    <w:div w:id="382994989">
      <w:bodyDiv w:val="1"/>
      <w:marLeft w:val="0"/>
      <w:marRight w:val="0"/>
      <w:marTop w:val="0"/>
      <w:marBottom w:val="0"/>
      <w:divBdr>
        <w:top w:val="none" w:sz="0" w:space="0" w:color="auto"/>
        <w:left w:val="none" w:sz="0" w:space="0" w:color="auto"/>
        <w:bottom w:val="none" w:sz="0" w:space="0" w:color="auto"/>
        <w:right w:val="none" w:sz="0" w:space="0" w:color="auto"/>
      </w:divBdr>
    </w:div>
    <w:div w:id="397020080">
      <w:bodyDiv w:val="1"/>
      <w:marLeft w:val="0"/>
      <w:marRight w:val="0"/>
      <w:marTop w:val="0"/>
      <w:marBottom w:val="0"/>
      <w:divBdr>
        <w:top w:val="none" w:sz="0" w:space="0" w:color="auto"/>
        <w:left w:val="none" w:sz="0" w:space="0" w:color="auto"/>
        <w:bottom w:val="none" w:sz="0" w:space="0" w:color="auto"/>
        <w:right w:val="none" w:sz="0" w:space="0" w:color="auto"/>
      </w:divBdr>
    </w:div>
    <w:div w:id="405878647">
      <w:bodyDiv w:val="1"/>
      <w:marLeft w:val="0"/>
      <w:marRight w:val="0"/>
      <w:marTop w:val="0"/>
      <w:marBottom w:val="0"/>
      <w:divBdr>
        <w:top w:val="none" w:sz="0" w:space="0" w:color="auto"/>
        <w:left w:val="none" w:sz="0" w:space="0" w:color="auto"/>
        <w:bottom w:val="none" w:sz="0" w:space="0" w:color="auto"/>
        <w:right w:val="none" w:sz="0" w:space="0" w:color="auto"/>
      </w:divBdr>
    </w:div>
    <w:div w:id="442841732">
      <w:bodyDiv w:val="1"/>
      <w:marLeft w:val="0"/>
      <w:marRight w:val="0"/>
      <w:marTop w:val="0"/>
      <w:marBottom w:val="0"/>
      <w:divBdr>
        <w:top w:val="none" w:sz="0" w:space="0" w:color="auto"/>
        <w:left w:val="none" w:sz="0" w:space="0" w:color="auto"/>
        <w:bottom w:val="none" w:sz="0" w:space="0" w:color="auto"/>
        <w:right w:val="none" w:sz="0" w:space="0" w:color="auto"/>
      </w:divBdr>
    </w:div>
    <w:div w:id="445775907">
      <w:bodyDiv w:val="1"/>
      <w:marLeft w:val="0"/>
      <w:marRight w:val="0"/>
      <w:marTop w:val="0"/>
      <w:marBottom w:val="0"/>
      <w:divBdr>
        <w:top w:val="none" w:sz="0" w:space="0" w:color="auto"/>
        <w:left w:val="none" w:sz="0" w:space="0" w:color="auto"/>
        <w:bottom w:val="none" w:sz="0" w:space="0" w:color="auto"/>
        <w:right w:val="none" w:sz="0" w:space="0" w:color="auto"/>
      </w:divBdr>
    </w:div>
    <w:div w:id="482355921">
      <w:bodyDiv w:val="1"/>
      <w:marLeft w:val="0"/>
      <w:marRight w:val="0"/>
      <w:marTop w:val="0"/>
      <w:marBottom w:val="0"/>
      <w:divBdr>
        <w:top w:val="none" w:sz="0" w:space="0" w:color="auto"/>
        <w:left w:val="none" w:sz="0" w:space="0" w:color="auto"/>
        <w:bottom w:val="none" w:sz="0" w:space="0" w:color="auto"/>
        <w:right w:val="none" w:sz="0" w:space="0" w:color="auto"/>
      </w:divBdr>
    </w:div>
    <w:div w:id="492530817">
      <w:bodyDiv w:val="1"/>
      <w:marLeft w:val="0"/>
      <w:marRight w:val="0"/>
      <w:marTop w:val="0"/>
      <w:marBottom w:val="0"/>
      <w:divBdr>
        <w:top w:val="none" w:sz="0" w:space="0" w:color="auto"/>
        <w:left w:val="none" w:sz="0" w:space="0" w:color="auto"/>
        <w:bottom w:val="none" w:sz="0" w:space="0" w:color="auto"/>
        <w:right w:val="none" w:sz="0" w:space="0" w:color="auto"/>
      </w:divBdr>
    </w:div>
    <w:div w:id="493692772">
      <w:bodyDiv w:val="1"/>
      <w:marLeft w:val="0"/>
      <w:marRight w:val="0"/>
      <w:marTop w:val="0"/>
      <w:marBottom w:val="0"/>
      <w:divBdr>
        <w:top w:val="none" w:sz="0" w:space="0" w:color="auto"/>
        <w:left w:val="none" w:sz="0" w:space="0" w:color="auto"/>
        <w:bottom w:val="none" w:sz="0" w:space="0" w:color="auto"/>
        <w:right w:val="none" w:sz="0" w:space="0" w:color="auto"/>
      </w:divBdr>
    </w:div>
    <w:div w:id="515003593">
      <w:bodyDiv w:val="1"/>
      <w:marLeft w:val="0"/>
      <w:marRight w:val="0"/>
      <w:marTop w:val="0"/>
      <w:marBottom w:val="0"/>
      <w:divBdr>
        <w:top w:val="none" w:sz="0" w:space="0" w:color="auto"/>
        <w:left w:val="none" w:sz="0" w:space="0" w:color="auto"/>
        <w:bottom w:val="none" w:sz="0" w:space="0" w:color="auto"/>
        <w:right w:val="none" w:sz="0" w:space="0" w:color="auto"/>
      </w:divBdr>
    </w:div>
    <w:div w:id="517086597">
      <w:bodyDiv w:val="1"/>
      <w:marLeft w:val="0"/>
      <w:marRight w:val="0"/>
      <w:marTop w:val="0"/>
      <w:marBottom w:val="0"/>
      <w:divBdr>
        <w:top w:val="none" w:sz="0" w:space="0" w:color="auto"/>
        <w:left w:val="none" w:sz="0" w:space="0" w:color="auto"/>
        <w:bottom w:val="none" w:sz="0" w:space="0" w:color="auto"/>
        <w:right w:val="none" w:sz="0" w:space="0" w:color="auto"/>
      </w:divBdr>
    </w:div>
    <w:div w:id="518087761">
      <w:bodyDiv w:val="1"/>
      <w:marLeft w:val="0"/>
      <w:marRight w:val="0"/>
      <w:marTop w:val="0"/>
      <w:marBottom w:val="0"/>
      <w:divBdr>
        <w:top w:val="none" w:sz="0" w:space="0" w:color="auto"/>
        <w:left w:val="none" w:sz="0" w:space="0" w:color="auto"/>
        <w:bottom w:val="none" w:sz="0" w:space="0" w:color="auto"/>
        <w:right w:val="none" w:sz="0" w:space="0" w:color="auto"/>
      </w:divBdr>
    </w:div>
    <w:div w:id="523054072">
      <w:bodyDiv w:val="1"/>
      <w:marLeft w:val="0"/>
      <w:marRight w:val="0"/>
      <w:marTop w:val="0"/>
      <w:marBottom w:val="0"/>
      <w:divBdr>
        <w:top w:val="none" w:sz="0" w:space="0" w:color="auto"/>
        <w:left w:val="none" w:sz="0" w:space="0" w:color="auto"/>
        <w:bottom w:val="none" w:sz="0" w:space="0" w:color="auto"/>
        <w:right w:val="none" w:sz="0" w:space="0" w:color="auto"/>
      </w:divBdr>
    </w:div>
    <w:div w:id="532154580">
      <w:bodyDiv w:val="1"/>
      <w:marLeft w:val="0"/>
      <w:marRight w:val="0"/>
      <w:marTop w:val="0"/>
      <w:marBottom w:val="0"/>
      <w:divBdr>
        <w:top w:val="none" w:sz="0" w:space="0" w:color="auto"/>
        <w:left w:val="none" w:sz="0" w:space="0" w:color="auto"/>
        <w:bottom w:val="none" w:sz="0" w:space="0" w:color="auto"/>
        <w:right w:val="none" w:sz="0" w:space="0" w:color="auto"/>
      </w:divBdr>
    </w:div>
    <w:div w:id="544803530">
      <w:bodyDiv w:val="1"/>
      <w:marLeft w:val="0"/>
      <w:marRight w:val="0"/>
      <w:marTop w:val="0"/>
      <w:marBottom w:val="0"/>
      <w:divBdr>
        <w:top w:val="none" w:sz="0" w:space="0" w:color="auto"/>
        <w:left w:val="none" w:sz="0" w:space="0" w:color="auto"/>
        <w:bottom w:val="none" w:sz="0" w:space="0" w:color="auto"/>
        <w:right w:val="none" w:sz="0" w:space="0" w:color="auto"/>
      </w:divBdr>
    </w:div>
    <w:div w:id="556555869">
      <w:bodyDiv w:val="1"/>
      <w:marLeft w:val="0"/>
      <w:marRight w:val="0"/>
      <w:marTop w:val="0"/>
      <w:marBottom w:val="0"/>
      <w:divBdr>
        <w:top w:val="none" w:sz="0" w:space="0" w:color="auto"/>
        <w:left w:val="none" w:sz="0" w:space="0" w:color="auto"/>
        <w:bottom w:val="none" w:sz="0" w:space="0" w:color="auto"/>
        <w:right w:val="none" w:sz="0" w:space="0" w:color="auto"/>
      </w:divBdr>
    </w:div>
    <w:div w:id="559484227">
      <w:bodyDiv w:val="1"/>
      <w:marLeft w:val="0"/>
      <w:marRight w:val="0"/>
      <w:marTop w:val="0"/>
      <w:marBottom w:val="0"/>
      <w:divBdr>
        <w:top w:val="none" w:sz="0" w:space="0" w:color="auto"/>
        <w:left w:val="none" w:sz="0" w:space="0" w:color="auto"/>
        <w:bottom w:val="none" w:sz="0" w:space="0" w:color="auto"/>
        <w:right w:val="none" w:sz="0" w:space="0" w:color="auto"/>
      </w:divBdr>
      <w:divsChild>
        <w:div w:id="1779641242">
          <w:marLeft w:val="0"/>
          <w:marRight w:val="0"/>
          <w:marTop w:val="15"/>
          <w:marBottom w:val="150"/>
          <w:divBdr>
            <w:top w:val="single" w:sz="48" w:space="0" w:color="auto"/>
            <w:left w:val="single" w:sz="48" w:space="0" w:color="auto"/>
            <w:bottom w:val="single" w:sz="48" w:space="0" w:color="auto"/>
            <w:right w:val="single" w:sz="48" w:space="0" w:color="auto"/>
          </w:divBdr>
          <w:divsChild>
            <w:div w:id="4564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7450">
      <w:bodyDiv w:val="1"/>
      <w:marLeft w:val="0"/>
      <w:marRight w:val="0"/>
      <w:marTop w:val="0"/>
      <w:marBottom w:val="0"/>
      <w:divBdr>
        <w:top w:val="none" w:sz="0" w:space="0" w:color="auto"/>
        <w:left w:val="none" w:sz="0" w:space="0" w:color="auto"/>
        <w:bottom w:val="none" w:sz="0" w:space="0" w:color="auto"/>
        <w:right w:val="none" w:sz="0" w:space="0" w:color="auto"/>
      </w:divBdr>
    </w:div>
    <w:div w:id="571814556">
      <w:bodyDiv w:val="1"/>
      <w:marLeft w:val="0"/>
      <w:marRight w:val="0"/>
      <w:marTop w:val="0"/>
      <w:marBottom w:val="0"/>
      <w:divBdr>
        <w:top w:val="none" w:sz="0" w:space="0" w:color="auto"/>
        <w:left w:val="none" w:sz="0" w:space="0" w:color="auto"/>
        <w:bottom w:val="none" w:sz="0" w:space="0" w:color="auto"/>
        <w:right w:val="none" w:sz="0" w:space="0" w:color="auto"/>
      </w:divBdr>
      <w:divsChild>
        <w:div w:id="360133276">
          <w:marLeft w:val="475"/>
          <w:marRight w:val="0"/>
          <w:marTop w:val="150"/>
          <w:marBottom w:val="0"/>
          <w:divBdr>
            <w:top w:val="none" w:sz="0" w:space="0" w:color="auto"/>
            <w:left w:val="none" w:sz="0" w:space="0" w:color="auto"/>
            <w:bottom w:val="none" w:sz="0" w:space="0" w:color="auto"/>
            <w:right w:val="none" w:sz="0" w:space="0" w:color="auto"/>
          </w:divBdr>
        </w:div>
        <w:div w:id="37900404">
          <w:marLeft w:val="475"/>
          <w:marRight w:val="0"/>
          <w:marTop w:val="150"/>
          <w:marBottom w:val="0"/>
          <w:divBdr>
            <w:top w:val="none" w:sz="0" w:space="0" w:color="auto"/>
            <w:left w:val="none" w:sz="0" w:space="0" w:color="auto"/>
            <w:bottom w:val="none" w:sz="0" w:space="0" w:color="auto"/>
            <w:right w:val="none" w:sz="0" w:space="0" w:color="auto"/>
          </w:divBdr>
        </w:div>
        <w:div w:id="562064633">
          <w:marLeft w:val="475"/>
          <w:marRight w:val="0"/>
          <w:marTop w:val="150"/>
          <w:marBottom w:val="0"/>
          <w:divBdr>
            <w:top w:val="none" w:sz="0" w:space="0" w:color="auto"/>
            <w:left w:val="none" w:sz="0" w:space="0" w:color="auto"/>
            <w:bottom w:val="none" w:sz="0" w:space="0" w:color="auto"/>
            <w:right w:val="none" w:sz="0" w:space="0" w:color="auto"/>
          </w:divBdr>
        </w:div>
        <w:div w:id="1241254237">
          <w:marLeft w:val="475"/>
          <w:marRight w:val="0"/>
          <w:marTop w:val="150"/>
          <w:marBottom w:val="0"/>
          <w:divBdr>
            <w:top w:val="none" w:sz="0" w:space="0" w:color="auto"/>
            <w:left w:val="none" w:sz="0" w:space="0" w:color="auto"/>
            <w:bottom w:val="none" w:sz="0" w:space="0" w:color="auto"/>
            <w:right w:val="none" w:sz="0" w:space="0" w:color="auto"/>
          </w:divBdr>
        </w:div>
        <w:div w:id="872691258">
          <w:marLeft w:val="475"/>
          <w:marRight w:val="0"/>
          <w:marTop w:val="150"/>
          <w:marBottom w:val="0"/>
          <w:divBdr>
            <w:top w:val="none" w:sz="0" w:space="0" w:color="auto"/>
            <w:left w:val="none" w:sz="0" w:space="0" w:color="auto"/>
            <w:bottom w:val="none" w:sz="0" w:space="0" w:color="auto"/>
            <w:right w:val="none" w:sz="0" w:space="0" w:color="auto"/>
          </w:divBdr>
        </w:div>
        <w:div w:id="1168910255">
          <w:marLeft w:val="475"/>
          <w:marRight w:val="0"/>
          <w:marTop w:val="150"/>
          <w:marBottom w:val="0"/>
          <w:divBdr>
            <w:top w:val="none" w:sz="0" w:space="0" w:color="auto"/>
            <w:left w:val="none" w:sz="0" w:space="0" w:color="auto"/>
            <w:bottom w:val="none" w:sz="0" w:space="0" w:color="auto"/>
            <w:right w:val="none" w:sz="0" w:space="0" w:color="auto"/>
          </w:divBdr>
        </w:div>
        <w:div w:id="1458914759">
          <w:marLeft w:val="475"/>
          <w:marRight w:val="0"/>
          <w:marTop w:val="150"/>
          <w:marBottom w:val="0"/>
          <w:divBdr>
            <w:top w:val="none" w:sz="0" w:space="0" w:color="auto"/>
            <w:left w:val="none" w:sz="0" w:space="0" w:color="auto"/>
            <w:bottom w:val="none" w:sz="0" w:space="0" w:color="auto"/>
            <w:right w:val="none" w:sz="0" w:space="0" w:color="auto"/>
          </w:divBdr>
        </w:div>
        <w:div w:id="372072956">
          <w:marLeft w:val="475"/>
          <w:marRight w:val="0"/>
          <w:marTop w:val="150"/>
          <w:marBottom w:val="0"/>
          <w:divBdr>
            <w:top w:val="none" w:sz="0" w:space="0" w:color="auto"/>
            <w:left w:val="none" w:sz="0" w:space="0" w:color="auto"/>
            <w:bottom w:val="none" w:sz="0" w:space="0" w:color="auto"/>
            <w:right w:val="none" w:sz="0" w:space="0" w:color="auto"/>
          </w:divBdr>
        </w:div>
      </w:divsChild>
    </w:div>
    <w:div w:id="574707993">
      <w:bodyDiv w:val="1"/>
      <w:marLeft w:val="0"/>
      <w:marRight w:val="0"/>
      <w:marTop w:val="0"/>
      <w:marBottom w:val="0"/>
      <w:divBdr>
        <w:top w:val="none" w:sz="0" w:space="0" w:color="auto"/>
        <w:left w:val="none" w:sz="0" w:space="0" w:color="auto"/>
        <w:bottom w:val="none" w:sz="0" w:space="0" w:color="auto"/>
        <w:right w:val="none" w:sz="0" w:space="0" w:color="auto"/>
      </w:divBdr>
    </w:div>
    <w:div w:id="577448892">
      <w:bodyDiv w:val="1"/>
      <w:marLeft w:val="0"/>
      <w:marRight w:val="0"/>
      <w:marTop w:val="0"/>
      <w:marBottom w:val="0"/>
      <w:divBdr>
        <w:top w:val="none" w:sz="0" w:space="0" w:color="auto"/>
        <w:left w:val="none" w:sz="0" w:space="0" w:color="auto"/>
        <w:bottom w:val="none" w:sz="0" w:space="0" w:color="auto"/>
        <w:right w:val="none" w:sz="0" w:space="0" w:color="auto"/>
      </w:divBdr>
    </w:div>
    <w:div w:id="579828562">
      <w:bodyDiv w:val="1"/>
      <w:marLeft w:val="0"/>
      <w:marRight w:val="0"/>
      <w:marTop w:val="0"/>
      <w:marBottom w:val="0"/>
      <w:divBdr>
        <w:top w:val="none" w:sz="0" w:space="0" w:color="auto"/>
        <w:left w:val="none" w:sz="0" w:space="0" w:color="auto"/>
        <w:bottom w:val="none" w:sz="0" w:space="0" w:color="auto"/>
        <w:right w:val="none" w:sz="0" w:space="0" w:color="auto"/>
      </w:divBdr>
    </w:div>
    <w:div w:id="594166716">
      <w:bodyDiv w:val="1"/>
      <w:marLeft w:val="0"/>
      <w:marRight w:val="0"/>
      <w:marTop w:val="0"/>
      <w:marBottom w:val="0"/>
      <w:divBdr>
        <w:top w:val="none" w:sz="0" w:space="0" w:color="auto"/>
        <w:left w:val="none" w:sz="0" w:space="0" w:color="auto"/>
        <w:bottom w:val="none" w:sz="0" w:space="0" w:color="auto"/>
        <w:right w:val="none" w:sz="0" w:space="0" w:color="auto"/>
      </w:divBdr>
    </w:div>
    <w:div w:id="602227124">
      <w:bodyDiv w:val="1"/>
      <w:marLeft w:val="0"/>
      <w:marRight w:val="0"/>
      <w:marTop w:val="0"/>
      <w:marBottom w:val="0"/>
      <w:divBdr>
        <w:top w:val="none" w:sz="0" w:space="0" w:color="auto"/>
        <w:left w:val="none" w:sz="0" w:space="0" w:color="auto"/>
        <w:bottom w:val="none" w:sz="0" w:space="0" w:color="auto"/>
        <w:right w:val="none" w:sz="0" w:space="0" w:color="auto"/>
      </w:divBdr>
    </w:div>
    <w:div w:id="614990374">
      <w:bodyDiv w:val="1"/>
      <w:marLeft w:val="0"/>
      <w:marRight w:val="0"/>
      <w:marTop w:val="0"/>
      <w:marBottom w:val="0"/>
      <w:divBdr>
        <w:top w:val="none" w:sz="0" w:space="0" w:color="auto"/>
        <w:left w:val="none" w:sz="0" w:space="0" w:color="auto"/>
        <w:bottom w:val="none" w:sz="0" w:space="0" w:color="auto"/>
        <w:right w:val="none" w:sz="0" w:space="0" w:color="auto"/>
      </w:divBdr>
    </w:div>
    <w:div w:id="615908185">
      <w:bodyDiv w:val="1"/>
      <w:marLeft w:val="0"/>
      <w:marRight w:val="0"/>
      <w:marTop w:val="0"/>
      <w:marBottom w:val="0"/>
      <w:divBdr>
        <w:top w:val="none" w:sz="0" w:space="0" w:color="auto"/>
        <w:left w:val="none" w:sz="0" w:space="0" w:color="auto"/>
        <w:bottom w:val="none" w:sz="0" w:space="0" w:color="auto"/>
        <w:right w:val="none" w:sz="0" w:space="0" w:color="auto"/>
      </w:divBdr>
    </w:div>
    <w:div w:id="618146066">
      <w:bodyDiv w:val="1"/>
      <w:marLeft w:val="0"/>
      <w:marRight w:val="0"/>
      <w:marTop w:val="0"/>
      <w:marBottom w:val="0"/>
      <w:divBdr>
        <w:top w:val="none" w:sz="0" w:space="0" w:color="auto"/>
        <w:left w:val="none" w:sz="0" w:space="0" w:color="auto"/>
        <w:bottom w:val="none" w:sz="0" w:space="0" w:color="auto"/>
        <w:right w:val="none" w:sz="0" w:space="0" w:color="auto"/>
      </w:divBdr>
    </w:div>
    <w:div w:id="643968073">
      <w:bodyDiv w:val="1"/>
      <w:marLeft w:val="0"/>
      <w:marRight w:val="0"/>
      <w:marTop w:val="0"/>
      <w:marBottom w:val="0"/>
      <w:divBdr>
        <w:top w:val="none" w:sz="0" w:space="0" w:color="auto"/>
        <w:left w:val="none" w:sz="0" w:space="0" w:color="auto"/>
        <w:bottom w:val="none" w:sz="0" w:space="0" w:color="auto"/>
        <w:right w:val="none" w:sz="0" w:space="0" w:color="auto"/>
      </w:divBdr>
    </w:div>
    <w:div w:id="647512448">
      <w:bodyDiv w:val="1"/>
      <w:marLeft w:val="0"/>
      <w:marRight w:val="0"/>
      <w:marTop w:val="0"/>
      <w:marBottom w:val="0"/>
      <w:divBdr>
        <w:top w:val="none" w:sz="0" w:space="0" w:color="auto"/>
        <w:left w:val="none" w:sz="0" w:space="0" w:color="auto"/>
        <w:bottom w:val="none" w:sz="0" w:space="0" w:color="auto"/>
        <w:right w:val="none" w:sz="0" w:space="0" w:color="auto"/>
      </w:divBdr>
    </w:div>
    <w:div w:id="648558721">
      <w:bodyDiv w:val="1"/>
      <w:marLeft w:val="0"/>
      <w:marRight w:val="0"/>
      <w:marTop w:val="0"/>
      <w:marBottom w:val="0"/>
      <w:divBdr>
        <w:top w:val="none" w:sz="0" w:space="0" w:color="auto"/>
        <w:left w:val="none" w:sz="0" w:space="0" w:color="auto"/>
        <w:bottom w:val="none" w:sz="0" w:space="0" w:color="auto"/>
        <w:right w:val="none" w:sz="0" w:space="0" w:color="auto"/>
      </w:divBdr>
    </w:div>
    <w:div w:id="664405595">
      <w:bodyDiv w:val="1"/>
      <w:marLeft w:val="0"/>
      <w:marRight w:val="0"/>
      <w:marTop w:val="0"/>
      <w:marBottom w:val="0"/>
      <w:divBdr>
        <w:top w:val="none" w:sz="0" w:space="0" w:color="auto"/>
        <w:left w:val="none" w:sz="0" w:space="0" w:color="auto"/>
        <w:bottom w:val="none" w:sz="0" w:space="0" w:color="auto"/>
        <w:right w:val="none" w:sz="0" w:space="0" w:color="auto"/>
      </w:divBdr>
      <w:divsChild>
        <w:div w:id="1809276164">
          <w:marLeft w:val="446"/>
          <w:marRight w:val="0"/>
          <w:marTop w:val="160"/>
          <w:marBottom w:val="0"/>
          <w:divBdr>
            <w:top w:val="none" w:sz="0" w:space="0" w:color="auto"/>
            <w:left w:val="none" w:sz="0" w:space="0" w:color="auto"/>
            <w:bottom w:val="none" w:sz="0" w:space="0" w:color="auto"/>
            <w:right w:val="none" w:sz="0" w:space="0" w:color="auto"/>
          </w:divBdr>
        </w:div>
        <w:div w:id="1692953346">
          <w:marLeft w:val="446"/>
          <w:marRight w:val="0"/>
          <w:marTop w:val="160"/>
          <w:marBottom w:val="0"/>
          <w:divBdr>
            <w:top w:val="none" w:sz="0" w:space="0" w:color="auto"/>
            <w:left w:val="none" w:sz="0" w:space="0" w:color="auto"/>
            <w:bottom w:val="none" w:sz="0" w:space="0" w:color="auto"/>
            <w:right w:val="none" w:sz="0" w:space="0" w:color="auto"/>
          </w:divBdr>
        </w:div>
        <w:div w:id="1072196160">
          <w:marLeft w:val="446"/>
          <w:marRight w:val="0"/>
          <w:marTop w:val="160"/>
          <w:marBottom w:val="0"/>
          <w:divBdr>
            <w:top w:val="none" w:sz="0" w:space="0" w:color="auto"/>
            <w:left w:val="none" w:sz="0" w:space="0" w:color="auto"/>
            <w:bottom w:val="none" w:sz="0" w:space="0" w:color="auto"/>
            <w:right w:val="none" w:sz="0" w:space="0" w:color="auto"/>
          </w:divBdr>
        </w:div>
        <w:div w:id="1683121820">
          <w:marLeft w:val="446"/>
          <w:marRight w:val="0"/>
          <w:marTop w:val="160"/>
          <w:marBottom w:val="0"/>
          <w:divBdr>
            <w:top w:val="none" w:sz="0" w:space="0" w:color="auto"/>
            <w:left w:val="none" w:sz="0" w:space="0" w:color="auto"/>
            <w:bottom w:val="none" w:sz="0" w:space="0" w:color="auto"/>
            <w:right w:val="none" w:sz="0" w:space="0" w:color="auto"/>
          </w:divBdr>
        </w:div>
      </w:divsChild>
    </w:div>
    <w:div w:id="664669610">
      <w:bodyDiv w:val="1"/>
      <w:marLeft w:val="0"/>
      <w:marRight w:val="0"/>
      <w:marTop w:val="0"/>
      <w:marBottom w:val="0"/>
      <w:divBdr>
        <w:top w:val="none" w:sz="0" w:space="0" w:color="auto"/>
        <w:left w:val="none" w:sz="0" w:space="0" w:color="auto"/>
        <w:bottom w:val="none" w:sz="0" w:space="0" w:color="auto"/>
        <w:right w:val="none" w:sz="0" w:space="0" w:color="auto"/>
      </w:divBdr>
    </w:div>
    <w:div w:id="674234574">
      <w:bodyDiv w:val="1"/>
      <w:marLeft w:val="0"/>
      <w:marRight w:val="0"/>
      <w:marTop w:val="0"/>
      <w:marBottom w:val="0"/>
      <w:divBdr>
        <w:top w:val="none" w:sz="0" w:space="0" w:color="auto"/>
        <w:left w:val="none" w:sz="0" w:space="0" w:color="auto"/>
        <w:bottom w:val="none" w:sz="0" w:space="0" w:color="auto"/>
        <w:right w:val="none" w:sz="0" w:space="0" w:color="auto"/>
      </w:divBdr>
    </w:div>
    <w:div w:id="674503333">
      <w:bodyDiv w:val="1"/>
      <w:marLeft w:val="0"/>
      <w:marRight w:val="0"/>
      <w:marTop w:val="0"/>
      <w:marBottom w:val="0"/>
      <w:divBdr>
        <w:top w:val="none" w:sz="0" w:space="0" w:color="auto"/>
        <w:left w:val="none" w:sz="0" w:space="0" w:color="auto"/>
        <w:bottom w:val="none" w:sz="0" w:space="0" w:color="auto"/>
        <w:right w:val="none" w:sz="0" w:space="0" w:color="auto"/>
      </w:divBdr>
    </w:div>
    <w:div w:id="678308936">
      <w:bodyDiv w:val="1"/>
      <w:marLeft w:val="0"/>
      <w:marRight w:val="0"/>
      <w:marTop w:val="0"/>
      <w:marBottom w:val="0"/>
      <w:divBdr>
        <w:top w:val="none" w:sz="0" w:space="0" w:color="auto"/>
        <w:left w:val="none" w:sz="0" w:space="0" w:color="auto"/>
        <w:bottom w:val="none" w:sz="0" w:space="0" w:color="auto"/>
        <w:right w:val="none" w:sz="0" w:space="0" w:color="auto"/>
      </w:divBdr>
    </w:div>
    <w:div w:id="678390485">
      <w:bodyDiv w:val="1"/>
      <w:marLeft w:val="0"/>
      <w:marRight w:val="0"/>
      <w:marTop w:val="0"/>
      <w:marBottom w:val="0"/>
      <w:divBdr>
        <w:top w:val="none" w:sz="0" w:space="0" w:color="auto"/>
        <w:left w:val="none" w:sz="0" w:space="0" w:color="auto"/>
        <w:bottom w:val="none" w:sz="0" w:space="0" w:color="auto"/>
        <w:right w:val="none" w:sz="0" w:space="0" w:color="auto"/>
      </w:divBdr>
    </w:div>
    <w:div w:id="687101182">
      <w:bodyDiv w:val="1"/>
      <w:marLeft w:val="0"/>
      <w:marRight w:val="0"/>
      <w:marTop w:val="0"/>
      <w:marBottom w:val="0"/>
      <w:divBdr>
        <w:top w:val="none" w:sz="0" w:space="0" w:color="auto"/>
        <w:left w:val="none" w:sz="0" w:space="0" w:color="auto"/>
        <w:bottom w:val="none" w:sz="0" w:space="0" w:color="auto"/>
        <w:right w:val="none" w:sz="0" w:space="0" w:color="auto"/>
      </w:divBdr>
    </w:div>
    <w:div w:id="687755662">
      <w:bodyDiv w:val="1"/>
      <w:marLeft w:val="0"/>
      <w:marRight w:val="0"/>
      <w:marTop w:val="0"/>
      <w:marBottom w:val="0"/>
      <w:divBdr>
        <w:top w:val="none" w:sz="0" w:space="0" w:color="auto"/>
        <w:left w:val="none" w:sz="0" w:space="0" w:color="auto"/>
        <w:bottom w:val="none" w:sz="0" w:space="0" w:color="auto"/>
        <w:right w:val="none" w:sz="0" w:space="0" w:color="auto"/>
      </w:divBdr>
    </w:div>
    <w:div w:id="688260962">
      <w:bodyDiv w:val="1"/>
      <w:marLeft w:val="0"/>
      <w:marRight w:val="0"/>
      <w:marTop w:val="0"/>
      <w:marBottom w:val="0"/>
      <w:divBdr>
        <w:top w:val="none" w:sz="0" w:space="0" w:color="auto"/>
        <w:left w:val="none" w:sz="0" w:space="0" w:color="auto"/>
        <w:bottom w:val="none" w:sz="0" w:space="0" w:color="auto"/>
        <w:right w:val="none" w:sz="0" w:space="0" w:color="auto"/>
      </w:divBdr>
    </w:div>
    <w:div w:id="690296925">
      <w:bodyDiv w:val="1"/>
      <w:marLeft w:val="0"/>
      <w:marRight w:val="0"/>
      <w:marTop w:val="0"/>
      <w:marBottom w:val="0"/>
      <w:divBdr>
        <w:top w:val="none" w:sz="0" w:space="0" w:color="auto"/>
        <w:left w:val="none" w:sz="0" w:space="0" w:color="auto"/>
        <w:bottom w:val="none" w:sz="0" w:space="0" w:color="auto"/>
        <w:right w:val="none" w:sz="0" w:space="0" w:color="auto"/>
      </w:divBdr>
      <w:divsChild>
        <w:div w:id="757212552">
          <w:marLeft w:val="0"/>
          <w:marRight w:val="0"/>
          <w:marTop w:val="15"/>
          <w:marBottom w:val="150"/>
          <w:divBdr>
            <w:top w:val="single" w:sz="48" w:space="0" w:color="auto"/>
            <w:left w:val="single" w:sz="48" w:space="0" w:color="auto"/>
            <w:bottom w:val="single" w:sz="48" w:space="0" w:color="auto"/>
            <w:right w:val="single" w:sz="48" w:space="0" w:color="auto"/>
          </w:divBdr>
          <w:divsChild>
            <w:div w:id="18886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6370">
      <w:bodyDiv w:val="1"/>
      <w:marLeft w:val="0"/>
      <w:marRight w:val="0"/>
      <w:marTop w:val="0"/>
      <w:marBottom w:val="0"/>
      <w:divBdr>
        <w:top w:val="none" w:sz="0" w:space="0" w:color="auto"/>
        <w:left w:val="none" w:sz="0" w:space="0" w:color="auto"/>
        <w:bottom w:val="none" w:sz="0" w:space="0" w:color="auto"/>
        <w:right w:val="none" w:sz="0" w:space="0" w:color="auto"/>
      </w:divBdr>
    </w:div>
    <w:div w:id="705519739">
      <w:bodyDiv w:val="1"/>
      <w:marLeft w:val="0"/>
      <w:marRight w:val="0"/>
      <w:marTop w:val="0"/>
      <w:marBottom w:val="0"/>
      <w:divBdr>
        <w:top w:val="none" w:sz="0" w:space="0" w:color="auto"/>
        <w:left w:val="none" w:sz="0" w:space="0" w:color="auto"/>
        <w:bottom w:val="none" w:sz="0" w:space="0" w:color="auto"/>
        <w:right w:val="none" w:sz="0" w:space="0" w:color="auto"/>
      </w:divBdr>
    </w:div>
    <w:div w:id="706683383">
      <w:bodyDiv w:val="1"/>
      <w:marLeft w:val="0"/>
      <w:marRight w:val="0"/>
      <w:marTop w:val="0"/>
      <w:marBottom w:val="0"/>
      <w:divBdr>
        <w:top w:val="none" w:sz="0" w:space="0" w:color="auto"/>
        <w:left w:val="none" w:sz="0" w:space="0" w:color="auto"/>
        <w:bottom w:val="none" w:sz="0" w:space="0" w:color="auto"/>
        <w:right w:val="none" w:sz="0" w:space="0" w:color="auto"/>
      </w:divBdr>
    </w:div>
    <w:div w:id="720326199">
      <w:bodyDiv w:val="1"/>
      <w:marLeft w:val="0"/>
      <w:marRight w:val="0"/>
      <w:marTop w:val="0"/>
      <w:marBottom w:val="0"/>
      <w:divBdr>
        <w:top w:val="none" w:sz="0" w:space="0" w:color="auto"/>
        <w:left w:val="none" w:sz="0" w:space="0" w:color="auto"/>
        <w:bottom w:val="none" w:sz="0" w:space="0" w:color="auto"/>
        <w:right w:val="none" w:sz="0" w:space="0" w:color="auto"/>
      </w:divBdr>
      <w:divsChild>
        <w:div w:id="544410435">
          <w:marLeft w:val="446"/>
          <w:marRight w:val="0"/>
          <w:marTop w:val="160"/>
          <w:marBottom w:val="0"/>
          <w:divBdr>
            <w:top w:val="none" w:sz="0" w:space="0" w:color="auto"/>
            <w:left w:val="none" w:sz="0" w:space="0" w:color="auto"/>
            <w:bottom w:val="none" w:sz="0" w:space="0" w:color="auto"/>
            <w:right w:val="none" w:sz="0" w:space="0" w:color="auto"/>
          </w:divBdr>
        </w:div>
        <w:div w:id="1744060347">
          <w:marLeft w:val="446"/>
          <w:marRight w:val="0"/>
          <w:marTop w:val="160"/>
          <w:marBottom w:val="0"/>
          <w:divBdr>
            <w:top w:val="none" w:sz="0" w:space="0" w:color="auto"/>
            <w:left w:val="none" w:sz="0" w:space="0" w:color="auto"/>
            <w:bottom w:val="none" w:sz="0" w:space="0" w:color="auto"/>
            <w:right w:val="none" w:sz="0" w:space="0" w:color="auto"/>
          </w:divBdr>
        </w:div>
        <w:div w:id="930352050">
          <w:marLeft w:val="446"/>
          <w:marRight w:val="0"/>
          <w:marTop w:val="160"/>
          <w:marBottom w:val="0"/>
          <w:divBdr>
            <w:top w:val="none" w:sz="0" w:space="0" w:color="auto"/>
            <w:left w:val="none" w:sz="0" w:space="0" w:color="auto"/>
            <w:bottom w:val="none" w:sz="0" w:space="0" w:color="auto"/>
            <w:right w:val="none" w:sz="0" w:space="0" w:color="auto"/>
          </w:divBdr>
        </w:div>
      </w:divsChild>
    </w:div>
    <w:div w:id="731805381">
      <w:bodyDiv w:val="1"/>
      <w:marLeft w:val="0"/>
      <w:marRight w:val="0"/>
      <w:marTop w:val="0"/>
      <w:marBottom w:val="0"/>
      <w:divBdr>
        <w:top w:val="none" w:sz="0" w:space="0" w:color="auto"/>
        <w:left w:val="none" w:sz="0" w:space="0" w:color="auto"/>
        <w:bottom w:val="none" w:sz="0" w:space="0" w:color="auto"/>
        <w:right w:val="none" w:sz="0" w:space="0" w:color="auto"/>
      </w:divBdr>
    </w:div>
    <w:div w:id="746265116">
      <w:bodyDiv w:val="1"/>
      <w:marLeft w:val="0"/>
      <w:marRight w:val="0"/>
      <w:marTop w:val="0"/>
      <w:marBottom w:val="0"/>
      <w:divBdr>
        <w:top w:val="none" w:sz="0" w:space="0" w:color="auto"/>
        <w:left w:val="none" w:sz="0" w:space="0" w:color="auto"/>
        <w:bottom w:val="none" w:sz="0" w:space="0" w:color="auto"/>
        <w:right w:val="none" w:sz="0" w:space="0" w:color="auto"/>
      </w:divBdr>
    </w:div>
    <w:div w:id="748846444">
      <w:bodyDiv w:val="1"/>
      <w:marLeft w:val="0"/>
      <w:marRight w:val="0"/>
      <w:marTop w:val="0"/>
      <w:marBottom w:val="0"/>
      <w:divBdr>
        <w:top w:val="none" w:sz="0" w:space="0" w:color="auto"/>
        <w:left w:val="none" w:sz="0" w:space="0" w:color="auto"/>
        <w:bottom w:val="none" w:sz="0" w:space="0" w:color="auto"/>
        <w:right w:val="none" w:sz="0" w:space="0" w:color="auto"/>
      </w:divBdr>
    </w:div>
    <w:div w:id="770126323">
      <w:bodyDiv w:val="1"/>
      <w:marLeft w:val="0"/>
      <w:marRight w:val="0"/>
      <w:marTop w:val="0"/>
      <w:marBottom w:val="0"/>
      <w:divBdr>
        <w:top w:val="none" w:sz="0" w:space="0" w:color="auto"/>
        <w:left w:val="none" w:sz="0" w:space="0" w:color="auto"/>
        <w:bottom w:val="none" w:sz="0" w:space="0" w:color="auto"/>
        <w:right w:val="none" w:sz="0" w:space="0" w:color="auto"/>
      </w:divBdr>
    </w:div>
    <w:div w:id="779571507">
      <w:bodyDiv w:val="1"/>
      <w:marLeft w:val="0"/>
      <w:marRight w:val="0"/>
      <w:marTop w:val="0"/>
      <w:marBottom w:val="0"/>
      <w:divBdr>
        <w:top w:val="none" w:sz="0" w:space="0" w:color="auto"/>
        <w:left w:val="none" w:sz="0" w:space="0" w:color="auto"/>
        <w:bottom w:val="none" w:sz="0" w:space="0" w:color="auto"/>
        <w:right w:val="none" w:sz="0" w:space="0" w:color="auto"/>
      </w:divBdr>
    </w:div>
    <w:div w:id="780685431">
      <w:bodyDiv w:val="1"/>
      <w:marLeft w:val="0"/>
      <w:marRight w:val="0"/>
      <w:marTop w:val="0"/>
      <w:marBottom w:val="0"/>
      <w:divBdr>
        <w:top w:val="none" w:sz="0" w:space="0" w:color="auto"/>
        <w:left w:val="none" w:sz="0" w:space="0" w:color="auto"/>
        <w:bottom w:val="none" w:sz="0" w:space="0" w:color="auto"/>
        <w:right w:val="none" w:sz="0" w:space="0" w:color="auto"/>
      </w:divBdr>
    </w:div>
    <w:div w:id="784540510">
      <w:bodyDiv w:val="1"/>
      <w:marLeft w:val="0"/>
      <w:marRight w:val="0"/>
      <w:marTop w:val="0"/>
      <w:marBottom w:val="0"/>
      <w:divBdr>
        <w:top w:val="none" w:sz="0" w:space="0" w:color="auto"/>
        <w:left w:val="none" w:sz="0" w:space="0" w:color="auto"/>
        <w:bottom w:val="none" w:sz="0" w:space="0" w:color="auto"/>
        <w:right w:val="none" w:sz="0" w:space="0" w:color="auto"/>
      </w:divBdr>
    </w:div>
    <w:div w:id="788621158">
      <w:bodyDiv w:val="1"/>
      <w:marLeft w:val="0"/>
      <w:marRight w:val="0"/>
      <w:marTop w:val="0"/>
      <w:marBottom w:val="0"/>
      <w:divBdr>
        <w:top w:val="none" w:sz="0" w:space="0" w:color="auto"/>
        <w:left w:val="none" w:sz="0" w:space="0" w:color="auto"/>
        <w:bottom w:val="none" w:sz="0" w:space="0" w:color="auto"/>
        <w:right w:val="none" w:sz="0" w:space="0" w:color="auto"/>
      </w:divBdr>
    </w:div>
    <w:div w:id="789592505">
      <w:bodyDiv w:val="1"/>
      <w:marLeft w:val="0"/>
      <w:marRight w:val="0"/>
      <w:marTop w:val="0"/>
      <w:marBottom w:val="0"/>
      <w:divBdr>
        <w:top w:val="none" w:sz="0" w:space="0" w:color="auto"/>
        <w:left w:val="none" w:sz="0" w:space="0" w:color="auto"/>
        <w:bottom w:val="none" w:sz="0" w:space="0" w:color="auto"/>
        <w:right w:val="none" w:sz="0" w:space="0" w:color="auto"/>
      </w:divBdr>
    </w:div>
    <w:div w:id="791484019">
      <w:bodyDiv w:val="1"/>
      <w:marLeft w:val="0"/>
      <w:marRight w:val="0"/>
      <w:marTop w:val="0"/>
      <w:marBottom w:val="0"/>
      <w:divBdr>
        <w:top w:val="none" w:sz="0" w:space="0" w:color="auto"/>
        <w:left w:val="none" w:sz="0" w:space="0" w:color="auto"/>
        <w:bottom w:val="none" w:sz="0" w:space="0" w:color="auto"/>
        <w:right w:val="none" w:sz="0" w:space="0" w:color="auto"/>
      </w:divBdr>
    </w:div>
    <w:div w:id="796222594">
      <w:bodyDiv w:val="1"/>
      <w:marLeft w:val="0"/>
      <w:marRight w:val="0"/>
      <w:marTop w:val="0"/>
      <w:marBottom w:val="0"/>
      <w:divBdr>
        <w:top w:val="none" w:sz="0" w:space="0" w:color="auto"/>
        <w:left w:val="none" w:sz="0" w:space="0" w:color="auto"/>
        <w:bottom w:val="none" w:sz="0" w:space="0" w:color="auto"/>
        <w:right w:val="none" w:sz="0" w:space="0" w:color="auto"/>
      </w:divBdr>
    </w:div>
    <w:div w:id="801071148">
      <w:bodyDiv w:val="1"/>
      <w:marLeft w:val="0"/>
      <w:marRight w:val="0"/>
      <w:marTop w:val="0"/>
      <w:marBottom w:val="0"/>
      <w:divBdr>
        <w:top w:val="none" w:sz="0" w:space="0" w:color="auto"/>
        <w:left w:val="none" w:sz="0" w:space="0" w:color="auto"/>
        <w:bottom w:val="none" w:sz="0" w:space="0" w:color="auto"/>
        <w:right w:val="none" w:sz="0" w:space="0" w:color="auto"/>
      </w:divBdr>
    </w:div>
    <w:div w:id="806316599">
      <w:bodyDiv w:val="1"/>
      <w:marLeft w:val="0"/>
      <w:marRight w:val="0"/>
      <w:marTop w:val="0"/>
      <w:marBottom w:val="0"/>
      <w:divBdr>
        <w:top w:val="none" w:sz="0" w:space="0" w:color="auto"/>
        <w:left w:val="none" w:sz="0" w:space="0" w:color="auto"/>
        <w:bottom w:val="none" w:sz="0" w:space="0" w:color="auto"/>
        <w:right w:val="none" w:sz="0" w:space="0" w:color="auto"/>
      </w:divBdr>
    </w:div>
    <w:div w:id="836307427">
      <w:bodyDiv w:val="1"/>
      <w:marLeft w:val="0"/>
      <w:marRight w:val="0"/>
      <w:marTop w:val="0"/>
      <w:marBottom w:val="0"/>
      <w:divBdr>
        <w:top w:val="none" w:sz="0" w:space="0" w:color="auto"/>
        <w:left w:val="none" w:sz="0" w:space="0" w:color="auto"/>
        <w:bottom w:val="none" w:sz="0" w:space="0" w:color="auto"/>
        <w:right w:val="none" w:sz="0" w:space="0" w:color="auto"/>
      </w:divBdr>
    </w:div>
    <w:div w:id="836846511">
      <w:bodyDiv w:val="1"/>
      <w:marLeft w:val="0"/>
      <w:marRight w:val="0"/>
      <w:marTop w:val="0"/>
      <w:marBottom w:val="0"/>
      <w:divBdr>
        <w:top w:val="none" w:sz="0" w:space="0" w:color="auto"/>
        <w:left w:val="none" w:sz="0" w:space="0" w:color="auto"/>
        <w:bottom w:val="none" w:sz="0" w:space="0" w:color="auto"/>
        <w:right w:val="none" w:sz="0" w:space="0" w:color="auto"/>
      </w:divBdr>
    </w:div>
    <w:div w:id="836919091">
      <w:bodyDiv w:val="1"/>
      <w:marLeft w:val="0"/>
      <w:marRight w:val="0"/>
      <w:marTop w:val="0"/>
      <w:marBottom w:val="0"/>
      <w:divBdr>
        <w:top w:val="none" w:sz="0" w:space="0" w:color="auto"/>
        <w:left w:val="none" w:sz="0" w:space="0" w:color="auto"/>
        <w:bottom w:val="none" w:sz="0" w:space="0" w:color="auto"/>
        <w:right w:val="none" w:sz="0" w:space="0" w:color="auto"/>
      </w:divBdr>
    </w:div>
    <w:div w:id="849953708">
      <w:bodyDiv w:val="1"/>
      <w:marLeft w:val="0"/>
      <w:marRight w:val="0"/>
      <w:marTop w:val="0"/>
      <w:marBottom w:val="0"/>
      <w:divBdr>
        <w:top w:val="none" w:sz="0" w:space="0" w:color="auto"/>
        <w:left w:val="none" w:sz="0" w:space="0" w:color="auto"/>
        <w:bottom w:val="none" w:sz="0" w:space="0" w:color="auto"/>
        <w:right w:val="none" w:sz="0" w:space="0" w:color="auto"/>
      </w:divBdr>
    </w:div>
    <w:div w:id="854151905">
      <w:bodyDiv w:val="1"/>
      <w:marLeft w:val="0"/>
      <w:marRight w:val="0"/>
      <w:marTop w:val="0"/>
      <w:marBottom w:val="0"/>
      <w:divBdr>
        <w:top w:val="none" w:sz="0" w:space="0" w:color="auto"/>
        <w:left w:val="none" w:sz="0" w:space="0" w:color="auto"/>
        <w:bottom w:val="none" w:sz="0" w:space="0" w:color="auto"/>
        <w:right w:val="none" w:sz="0" w:space="0" w:color="auto"/>
      </w:divBdr>
    </w:div>
    <w:div w:id="855343085">
      <w:bodyDiv w:val="1"/>
      <w:marLeft w:val="0"/>
      <w:marRight w:val="0"/>
      <w:marTop w:val="0"/>
      <w:marBottom w:val="0"/>
      <w:divBdr>
        <w:top w:val="none" w:sz="0" w:space="0" w:color="auto"/>
        <w:left w:val="none" w:sz="0" w:space="0" w:color="auto"/>
        <w:bottom w:val="none" w:sz="0" w:space="0" w:color="auto"/>
        <w:right w:val="none" w:sz="0" w:space="0" w:color="auto"/>
      </w:divBdr>
    </w:div>
    <w:div w:id="865484760">
      <w:bodyDiv w:val="1"/>
      <w:marLeft w:val="0"/>
      <w:marRight w:val="0"/>
      <w:marTop w:val="0"/>
      <w:marBottom w:val="0"/>
      <w:divBdr>
        <w:top w:val="none" w:sz="0" w:space="0" w:color="auto"/>
        <w:left w:val="none" w:sz="0" w:space="0" w:color="auto"/>
        <w:bottom w:val="none" w:sz="0" w:space="0" w:color="auto"/>
        <w:right w:val="none" w:sz="0" w:space="0" w:color="auto"/>
      </w:divBdr>
      <w:divsChild>
        <w:div w:id="1122774307">
          <w:marLeft w:val="475"/>
          <w:marRight w:val="0"/>
          <w:marTop w:val="150"/>
          <w:marBottom w:val="0"/>
          <w:divBdr>
            <w:top w:val="none" w:sz="0" w:space="0" w:color="auto"/>
            <w:left w:val="none" w:sz="0" w:space="0" w:color="auto"/>
            <w:bottom w:val="none" w:sz="0" w:space="0" w:color="auto"/>
            <w:right w:val="none" w:sz="0" w:space="0" w:color="auto"/>
          </w:divBdr>
        </w:div>
        <w:div w:id="704133670">
          <w:marLeft w:val="475"/>
          <w:marRight w:val="0"/>
          <w:marTop w:val="150"/>
          <w:marBottom w:val="0"/>
          <w:divBdr>
            <w:top w:val="none" w:sz="0" w:space="0" w:color="auto"/>
            <w:left w:val="none" w:sz="0" w:space="0" w:color="auto"/>
            <w:bottom w:val="none" w:sz="0" w:space="0" w:color="auto"/>
            <w:right w:val="none" w:sz="0" w:space="0" w:color="auto"/>
          </w:divBdr>
        </w:div>
        <w:div w:id="1762289054">
          <w:marLeft w:val="475"/>
          <w:marRight w:val="0"/>
          <w:marTop w:val="150"/>
          <w:marBottom w:val="0"/>
          <w:divBdr>
            <w:top w:val="none" w:sz="0" w:space="0" w:color="auto"/>
            <w:left w:val="none" w:sz="0" w:space="0" w:color="auto"/>
            <w:bottom w:val="none" w:sz="0" w:space="0" w:color="auto"/>
            <w:right w:val="none" w:sz="0" w:space="0" w:color="auto"/>
          </w:divBdr>
        </w:div>
        <w:div w:id="797534429">
          <w:marLeft w:val="475"/>
          <w:marRight w:val="0"/>
          <w:marTop w:val="150"/>
          <w:marBottom w:val="0"/>
          <w:divBdr>
            <w:top w:val="none" w:sz="0" w:space="0" w:color="auto"/>
            <w:left w:val="none" w:sz="0" w:space="0" w:color="auto"/>
            <w:bottom w:val="none" w:sz="0" w:space="0" w:color="auto"/>
            <w:right w:val="none" w:sz="0" w:space="0" w:color="auto"/>
          </w:divBdr>
        </w:div>
        <w:div w:id="295718533">
          <w:marLeft w:val="475"/>
          <w:marRight w:val="0"/>
          <w:marTop w:val="150"/>
          <w:marBottom w:val="0"/>
          <w:divBdr>
            <w:top w:val="none" w:sz="0" w:space="0" w:color="auto"/>
            <w:left w:val="none" w:sz="0" w:space="0" w:color="auto"/>
            <w:bottom w:val="none" w:sz="0" w:space="0" w:color="auto"/>
            <w:right w:val="none" w:sz="0" w:space="0" w:color="auto"/>
          </w:divBdr>
        </w:div>
        <w:div w:id="1451895772">
          <w:marLeft w:val="475"/>
          <w:marRight w:val="0"/>
          <w:marTop w:val="150"/>
          <w:marBottom w:val="0"/>
          <w:divBdr>
            <w:top w:val="none" w:sz="0" w:space="0" w:color="auto"/>
            <w:left w:val="none" w:sz="0" w:space="0" w:color="auto"/>
            <w:bottom w:val="none" w:sz="0" w:space="0" w:color="auto"/>
            <w:right w:val="none" w:sz="0" w:space="0" w:color="auto"/>
          </w:divBdr>
        </w:div>
      </w:divsChild>
    </w:div>
    <w:div w:id="865677823">
      <w:bodyDiv w:val="1"/>
      <w:marLeft w:val="0"/>
      <w:marRight w:val="0"/>
      <w:marTop w:val="0"/>
      <w:marBottom w:val="0"/>
      <w:divBdr>
        <w:top w:val="none" w:sz="0" w:space="0" w:color="auto"/>
        <w:left w:val="none" w:sz="0" w:space="0" w:color="auto"/>
        <w:bottom w:val="none" w:sz="0" w:space="0" w:color="auto"/>
        <w:right w:val="none" w:sz="0" w:space="0" w:color="auto"/>
      </w:divBdr>
    </w:div>
    <w:div w:id="870461484">
      <w:bodyDiv w:val="1"/>
      <w:marLeft w:val="0"/>
      <w:marRight w:val="0"/>
      <w:marTop w:val="0"/>
      <w:marBottom w:val="0"/>
      <w:divBdr>
        <w:top w:val="none" w:sz="0" w:space="0" w:color="auto"/>
        <w:left w:val="none" w:sz="0" w:space="0" w:color="auto"/>
        <w:bottom w:val="none" w:sz="0" w:space="0" w:color="auto"/>
        <w:right w:val="none" w:sz="0" w:space="0" w:color="auto"/>
      </w:divBdr>
    </w:div>
    <w:div w:id="872958639">
      <w:bodyDiv w:val="1"/>
      <w:marLeft w:val="0"/>
      <w:marRight w:val="0"/>
      <w:marTop w:val="0"/>
      <w:marBottom w:val="0"/>
      <w:divBdr>
        <w:top w:val="none" w:sz="0" w:space="0" w:color="auto"/>
        <w:left w:val="none" w:sz="0" w:space="0" w:color="auto"/>
        <w:bottom w:val="none" w:sz="0" w:space="0" w:color="auto"/>
        <w:right w:val="none" w:sz="0" w:space="0" w:color="auto"/>
      </w:divBdr>
    </w:div>
    <w:div w:id="875313711">
      <w:bodyDiv w:val="1"/>
      <w:marLeft w:val="0"/>
      <w:marRight w:val="0"/>
      <w:marTop w:val="0"/>
      <w:marBottom w:val="0"/>
      <w:divBdr>
        <w:top w:val="none" w:sz="0" w:space="0" w:color="auto"/>
        <w:left w:val="none" w:sz="0" w:space="0" w:color="auto"/>
        <w:bottom w:val="none" w:sz="0" w:space="0" w:color="auto"/>
        <w:right w:val="none" w:sz="0" w:space="0" w:color="auto"/>
      </w:divBdr>
    </w:div>
    <w:div w:id="886720337">
      <w:bodyDiv w:val="1"/>
      <w:marLeft w:val="0"/>
      <w:marRight w:val="0"/>
      <w:marTop w:val="0"/>
      <w:marBottom w:val="0"/>
      <w:divBdr>
        <w:top w:val="none" w:sz="0" w:space="0" w:color="auto"/>
        <w:left w:val="none" w:sz="0" w:space="0" w:color="auto"/>
        <w:bottom w:val="none" w:sz="0" w:space="0" w:color="auto"/>
        <w:right w:val="none" w:sz="0" w:space="0" w:color="auto"/>
      </w:divBdr>
    </w:div>
    <w:div w:id="888152990">
      <w:bodyDiv w:val="1"/>
      <w:marLeft w:val="0"/>
      <w:marRight w:val="0"/>
      <w:marTop w:val="0"/>
      <w:marBottom w:val="0"/>
      <w:divBdr>
        <w:top w:val="none" w:sz="0" w:space="0" w:color="auto"/>
        <w:left w:val="none" w:sz="0" w:space="0" w:color="auto"/>
        <w:bottom w:val="none" w:sz="0" w:space="0" w:color="auto"/>
        <w:right w:val="none" w:sz="0" w:space="0" w:color="auto"/>
      </w:divBdr>
    </w:div>
    <w:div w:id="891110592">
      <w:bodyDiv w:val="1"/>
      <w:marLeft w:val="0"/>
      <w:marRight w:val="0"/>
      <w:marTop w:val="0"/>
      <w:marBottom w:val="0"/>
      <w:divBdr>
        <w:top w:val="none" w:sz="0" w:space="0" w:color="auto"/>
        <w:left w:val="none" w:sz="0" w:space="0" w:color="auto"/>
        <w:bottom w:val="none" w:sz="0" w:space="0" w:color="auto"/>
        <w:right w:val="none" w:sz="0" w:space="0" w:color="auto"/>
      </w:divBdr>
    </w:div>
    <w:div w:id="897210828">
      <w:bodyDiv w:val="1"/>
      <w:marLeft w:val="0"/>
      <w:marRight w:val="0"/>
      <w:marTop w:val="0"/>
      <w:marBottom w:val="0"/>
      <w:divBdr>
        <w:top w:val="none" w:sz="0" w:space="0" w:color="auto"/>
        <w:left w:val="none" w:sz="0" w:space="0" w:color="auto"/>
        <w:bottom w:val="none" w:sz="0" w:space="0" w:color="auto"/>
        <w:right w:val="none" w:sz="0" w:space="0" w:color="auto"/>
      </w:divBdr>
    </w:div>
    <w:div w:id="903876926">
      <w:bodyDiv w:val="1"/>
      <w:marLeft w:val="0"/>
      <w:marRight w:val="0"/>
      <w:marTop w:val="0"/>
      <w:marBottom w:val="0"/>
      <w:divBdr>
        <w:top w:val="none" w:sz="0" w:space="0" w:color="auto"/>
        <w:left w:val="none" w:sz="0" w:space="0" w:color="auto"/>
        <w:bottom w:val="none" w:sz="0" w:space="0" w:color="auto"/>
        <w:right w:val="none" w:sz="0" w:space="0" w:color="auto"/>
      </w:divBdr>
    </w:div>
    <w:div w:id="904142113">
      <w:bodyDiv w:val="1"/>
      <w:marLeft w:val="0"/>
      <w:marRight w:val="0"/>
      <w:marTop w:val="0"/>
      <w:marBottom w:val="0"/>
      <w:divBdr>
        <w:top w:val="none" w:sz="0" w:space="0" w:color="auto"/>
        <w:left w:val="none" w:sz="0" w:space="0" w:color="auto"/>
        <w:bottom w:val="none" w:sz="0" w:space="0" w:color="auto"/>
        <w:right w:val="none" w:sz="0" w:space="0" w:color="auto"/>
      </w:divBdr>
    </w:div>
    <w:div w:id="904419022">
      <w:bodyDiv w:val="1"/>
      <w:marLeft w:val="0"/>
      <w:marRight w:val="0"/>
      <w:marTop w:val="0"/>
      <w:marBottom w:val="0"/>
      <w:divBdr>
        <w:top w:val="none" w:sz="0" w:space="0" w:color="auto"/>
        <w:left w:val="none" w:sz="0" w:space="0" w:color="auto"/>
        <w:bottom w:val="none" w:sz="0" w:space="0" w:color="auto"/>
        <w:right w:val="none" w:sz="0" w:space="0" w:color="auto"/>
      </w:divBdr>
    </w:div>
    <w:div w:id="905990315">
      <w:bodyDiv w:val="1"/>
      <w:marLeft w:val="0"/>
      <w:marRight w:val="0"/>
      <w:marTop w:val="0"/>
      <w:marBottom w:val="0"/>
      <w:divBdr>
        <w:top w:val="none" w:sz="0" w:space="0" w:color="auto"/>
        <w:left w:val="none" w:sz="0" w:space="0" w:color="auto"/>
        <w:bottom w:val="none" w:sz="0" w:space="0" w:color="auto"/>
        <w:right w:val="none" w:sz="0" w:space="0" w:color="auto"/>
      </w:divBdr>
    </w:div>
    <w:div w:id="916476421">
      <w:bodyDiv w:val="1"/>
      <w:marLeft w:val="0"/>
      <w:marRight w:val="0"/>
      <w:marTop w:val="0"/>
      <w:marBottom w:val="0"/>
      <w:divBdr>
        <w:top w:val="none" w:sz="0" w:space="0" w:color="auto"/>
        <w:left w:val="none" w:sz="0" w:space="0" w:color="auto"/>
        <w:bottom w:val="none" w:sz="0" w:space="0" w:color="auto"/>
        <w:right w:val="none" w:sz="0" w:space="0" w:color="auto"/>
      </w:divBdr>
    </w:div>
    <w:div w:id="923225553">
      <w:bodyDiv w:val="1"/>
      <w:marLeft w:val="0"/>
      <w:marRight w:val="0"/>
      <w:marTop w:val="0"/>
      <w:marBottom w:val="0"/>
      <w:divBdr>
        <w:top w:val="none" w:sz="0" w:space="0" w:color="auto"/>
        <w:left w:val="none" w:sz="0" w:space="0" w:color="auto"/>
        <w:bottom w:val="none" w:sz="0" w:space="0" w:color="auto"/>
        <w:right w:val="none" w:sz="0" w:space="0" w:color="auto"/>
      </w:divBdr>
    </w:div>
    <w:div w:id="945625616">
      <w:bodyDiv w:val="1"/>
      <w:marLeft w:val="0"/>
      <w:marRight w:val="0"/>
      <w:marTop w:val="0"/>
      <w:marBottom w:val="0"/>
      <w:divBdr>
        <w:top w:val="none" w:sz="0" w:space="0" w:color="auto"/>
        <w:left w:val="none" w:sz="0" w:space="0" w:color="auto"/>
        <w:bottom w:val="none" w:sz="0" w:space="0" w:color="auto"/>
        <w:right w:val="none" w:sz="0" w:space="0" w:color="auto"/>
      </w:divBdr>
    </w:div>
    <w:div w:id="974942382">
      <w:bodyDiv w:val="1"/>
      <w:marLeft w:val="0"/>
      <w:marRight w:val="0"/>
      <w:marTop w:val="0"/>
      <w:marBottom w:val="0"/>
      <w:divBdr>
        <w:top w:val="none" w:sz="0" w:space="0" w:color="auto"/>
        <w:left w:val="none" w:sz="0" w:space="0" w:color="auto"/>
        <w:bottom w:val="none" w:sz="0" w:space="0" w:color="auto"/>
        <w:right w:val="none" w:sz="0" w:space="0" w:color="auto"/>
      </w:divBdr>
      <w:divsChild>
        <w:div w:id="966620021">
          <w:marLeft w:val="0"/>
          <w:marRight w:val="0"/>
          <w:marTop w:val="15"/>
          <w:marBottom w:val="150"/>
          <w:divBdr>
            <w:top w:val="single" w:sz="48" w:space="0" w:color="auto"/>
            <w:left w:val="single" w:sz="48" w:space="0" w:color="auto"/>
            <w:bottom w:val="single" w:sz="48" w:space="0" w:color="auto"/>
            <w:right w:val="single" w:sz="48" w:space="0" w:color="auto"/>
          </w:divBdr>
          <w:divsChild>
            <w:div w:id="1176530403">
              <w:marLeft w:val="0"/>
              <w:marRight w:val="0"/>
              <w:marTop w:val="0"/>
              <w:marBottom w:val="0"/>
              <w:divBdr>
                <w:top w:val="none" w:sz="0" w:space="0" w:color="auto"/>
                <w:left w:val="none" w:sz="0" w:space="0" w:color="auto"/>
                <w:bottom w:val="none" w:sz="0" w:space="0" w:color="auto"/>
                <w:right w:val="none" w:sz="0" w:space="0" w:color="auto"/>
              </w:divBdr>
            </w:div>
          </w:divsChild>
        </w:div>
        <w:div w:id="2082831840">
          <w:marLeft w:val="0"/>
          <w:marRight w:val="0"/>
          <w:marTop w:val="15"/>
          <w:marBottom w:val="150"/>
          <w:divBdr>
            <w:top w:val="single" w:sz="48" w:space="0" w:color="auto"/>
            <w:left w:val="single" w:sz="48" w:space="0" w:color="auto"/>
            <w:bottom w:val="single" w:sz="48" w:space="0" w:color="auto"/>
            <w:right w:val="single" w:sz="48" w:space="0" w:color="auto"/>
          </w:divBdr>
          <w:divsChild>
            <w:div w:id="9498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7499">
      <w:bodyDiv w:val="1"/>
      <w:marLeft w:val="0"/>
      <w:marRight w:val="0"/>
      <w:marTop w:val="0"/>
      <w:marBottom w:val="0"/>
      <w:divBdr>
        <w:top w:val="none" w:sz="0" w:space="0" w:color="auto"/>
        <w:left w:val="none" w:sz="0" w:space="0" w:color="auto"/>
        <w:bottom w:val="none" w:sz="0" w:space="0" w:color="auto"/>
        <w:right w:val="none" w:sz="0" w:space="0" w:color="auto"/>
      </w:divBdr>
    </w:div>
    <w:div w:id="988168482">
      <w:bodyDiv w:val="1"/>
      <w:marLeft w:val="0"/>
      <w:marRight w:val="0"/>
      <w:marTop w:val="0"/>
      <w:marBottom w:val="0"/>
      <w:divBdr>
        <w:top w:val="none" w:sz="0" w:space="0" w:color="auto"/>
        <w:left w:val="none" w:sz="0" w:space="0" w:color="auto"/>
        <w:bottom w:val="none" w:sz="0" w:space="0" w:color="auto"/>
        <w:right w:val="none" w:sz="0" w:space="0" w:color="auto"/>
      </w:divBdr>
    </w:div>
    <w:div w:id="992375276">
      <w:bodyDiv w:val="1"/>
      <w:marLeft w:val="0"/>
      <w:marRight w:val="0"/>
      <w:marTop w:val="0"/>
      <w:marBottom w:val="0"/>
      <w:divBdr>
        <w:top w:val="none" w:sz="0" w:space="0" w:color="auto"/>
        <w:left w:val="none" w:sz="0" w:space="0" w:color="auto"/>
        <w:bottom w:val="none" w:sz="0" w:space="0" w:color="auto"/>
        <w:right w:val="none" w:sz="0" w:space="0" w:color="auto"/>
      </w:divBdr>
    </w:div>
    <w:div w:id="993527932">
      <w:bodyDiv w:val="1"/>
      <w:marLeft w:val="0"/>
      <w:marRight w:val="0"/>
      <w:marTop w:val="0"/>
      <w:marBottom w:val="0"/>
      <w:divBdr>
        <w:top w:val="none" w:sz="0" w:space="0" w:color="auto"/>
        <w:left w:val="none" w:sz="0" w:space="0" w:color="auto"/>
        <w:bottom w:val="none" w:sz="0" w:space="0" w:color="auto"/>
        <w:right w:val="none" w:sz="0" w:space="0" w:color="auto"/>
      </w:divBdr>
      <w:divsChild>
        <w:div w:id="2063096041">
          <w:marLeft w:val="0"/>
          <w:marRight w:val="0"/>
          <w:marTop w:val="15"/>
          <w:marBottom w:val="150"/>
          <w:divBdr>
            <w:top w:val="single" w:sz="48" w:space="0" w:color="auto"/>
            <w:left w:val="single" w:sz="48" w:space="0" w:color="auto"/>
            <w:bottom w:val="single" w:sz="48" w:space="0" w:color="auto"/>
            <w:right w:val="single" w:sz="48" w:space="0" w:color="auto"/>
          </w:divBdr>
          <w:divsChild>
            <w:div w:id="16502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9866">
      <w:bodyDiv w:val="1"/>
      <w:marLeft w:val="0"/>
      <w:marRight w:val="0"/>
      <w:marTop w:val="0"/>
      <w:marBottom w:val="0"/>
      <w:divBdr>
        <w:top w:val="none" w:sz="0" w:space="0" w:color="auto"/>
        <w:left w:val="none" w:sz="0" w:space="0" w:color="auto"/>
        <w:bottom w:val="none" w:sz="0" w:space="0" w:color="auto"/>
        <w:right w:val="none" w:sz="0" w:space="0" w:color="auto"/>
      </w:divBdr>
    </w:div>
    <w:div w:id="1006245909">
      <w:bodyDiv w:val="1"/>
      <w:marLeft w:val="0"/>
      <w:marRight w:val="0"/>
      <w:marTop w:val="0"/>
      <w:marBottom w:val="0"/>
      <w:divBdr>
        <w:top w:val="none" w:sz="0" w:space="0" w:color="auto"/>
        <w:left w:val="none" w:sz="0" w:space="0" w:color="auto"/>
        <w:bottom w:val="none" w:sz="0" w:space="0" w:color="auto"/>
        <w:right w:val="none" w:sz="0" w:space="0" w:color="auto"/>
      </w:divBdr>
    </w:div>
    <w:div w:id="1011294045">
      <w:bodyDiv w:val="1"/>
      <w:marLeft w:val="0"/>
      <w:marRight w:val="0"/>
      <w:marTop w:val="0"/>
      <w:marBottom w:val="0"/>
      <w:divBdr>
        <w:top w:val="none" w:sz="0" w:space="0" w:color="auto"/>
        <w:left w:val="none" w:sz="0" w:space="0" w:color="auto"/>
        <w:bottom w:val="none" w:sz="0" w:space="0" w:color="auto"/>
        <w:right w:val="none" w:sz="0" w:space="0" w:color="auto"/>
      </w:divBdr>
    </w:div>
    <w:div w:id="1011956012">
      <w:bodyDiv w:val="1"/>
      <w:marLeft w:val="0"/>
      <w:marRight w:val="0"/>
      <w:marTop w:val="0"/>
      <w:marBottom w:val="0"/>
      <w:divBdr>
        <w:top w:val="none" w:sz="0" w:space="0" w:color="auto"/>
        <w:left w:val="none" w:sz="0" w:space="0" w:color="auto"/>
        <w:bottom w:val="none" w:sz="0" w:space="0" w:color="auto"/>
        <w:right w:val="none" w:sz="0" w:space="0" w:color="auto"/>
      </w:divBdr>
    </w:div>
    <w:div w:id="1014458376">
      <w:bodyDiv w:val="1"/>
      <w:marLeft w:val="0"/>
      <w:marRight w:val="0"/>
      <w:marTop w:val="0"/>
      <w:marBottom w:val="0"/>
      <w:divBdr>
        <w:top w:val="none" w:sz="0" w:space="0" w:color="auto"/>
        <w:left w:val="none" w:sz="0" w:space="0" w:color="auto"/>
        <w:bottom w:val="none" w:sz="0" w:space="0" w:color="auto"/>
        <w:right w:val="none" w:sz="0" w:space="0" w:color="auto"/>
      </w:divBdr>
    </w:div>
    <w:div w:id="1018041544">
      <w:bodyDiv w:val="1"/>
      <w:marLeft w:val="0"/>
      <w:marRight w:val="0"/>
      <w:marTop w:val="0"/>
      <w:marBottom w:val="0"/>
      <w:divBdr>
        <w:top w:val="none" w:sz="0" w:space="0" w:color="auto"/>
        <w:left w:val="none" w:sz="0" w:space="0" w:color="auto"/>
        <w:bottom w:val="none" w:sz="0" w:space="0" w:color="auto"/>
        <w:right w:val="none" w:sz="0" w:space="0" w:color="auto"/>
      </w:divBdr>
    </w:div>
    <w:div w:id="1018385913">
      <w:bodyDiv w:val="1"/>
      <w:marLeft w:val="0"/>
      <w:marRight w:val="0"/>
      <w:marTop w:val="0"/>
      <w:marBottom w:val="0"/>
      <w:divBdr>
        <w:top w:val="none" w:sz="0" w:space="0" w:color="auto"/>
        <w:left w:val="none" w:sz="0" w:space="0" w:color="auto"/>
        <w:bottom w:val="none" w:sz="0" w:space="0" w:color="auto"/>
        <w:right w:val="none" w:sz="0" w:space="0" w:color="auto"/>
      </w:divBdr>
    </w:div>
    <w:div w:id="1023357259">
      <w:bodyDiv w:val="1"/>
      <w:marLeft w:val="0"/>
      <w:marRight w:val="0"/>
      <w:marTop w:val="0"/>
      <w:marBottom w:val="0"/>
      <w:divBdr>
        <w:top w:val="none" w:sz="0" w:space="0" w:color="auto"/>
        <w:left w:val="none" w:sz="0" w:space="0" w:color="auto"/>
        <w:bottom w:val="none" w:sz="0" w:space="0" w:color="auto"/>
        <w:right w:val="none" w:sz="0" w:space="0" w:color="auto"/>
      </w:divBdr>
    </w:div>
    <w:div w:id="1031035061">
      <w:bodyDiv w:val="1"/>
      <w:marLeft w:val="0"/>
      <w:marRight w:val="0"/>
      <w:marTop w:val="0"/>
      <w:marBottom w:val="0"/>
      <w:divBdr>
        <w:top w:val="none" w:sz="0" w:space="0" w:color="auto"/>
        <w:left w:val="none" w:sz="0" w:space="0" w:color="auto"/>
        <w:bottom w:val="none" w:sz="0" w:space="0" w:color="auto"/>
        <w:right w:val="none" w:sz="0" w:space="0" w:color="auto"/>
      </w:divBdr>
    </w:div>
    <w:div w:id="1033384403">
      <w:bodyDiv w:val="1"/>
      <w:marLeft w:val="0"/>
      <w:marRight w:val="0"/>
      <w:marTop w:val="0"/>
      <w:marBottom w:val="0"/>
      <w:divBdr>
        <w:top w:val="none" w:sz="0" w:space="0" w:color="auto"/>
        <w:left w:val="none" w:sz="0" w:space="0" w:color="auto"/>
        <w:bottom w:val="none" w:sz="0" w:space="0" w:color="auto"/>
        <w:right w:val="none" w:sz="0" w:space="0" w:color="auto"/>
      </w:divBdr>
    </w:div>
    <w:div w:id="1036927000">
      <w:bodyDiv w:val="1"/>
      <w:marLeft w:val="0"/>
      <w:marRight w:val="0"/>
      <w:marTop w:val="0"/>
      <w:marBottom w:val="0"/>
      <w:divBdr>
        <w:top w:val="none" w:sz="0" w:space="0" w:color="auto"/>
        <w:left w:val="none" w:sz="0" w:space="0" w:color="auto"/>
        <w:bottom w:val="none" w:sz="0" w:space="0" w:color="auto"/>
        <w:right w:val="none" w:sz="0" w:space="0" w:color="auto"/>
      </w:divBdr>
    </w:div>
    <w:div w:id="1039159458">
      <w:bodyDiv w:val="1"/>
      <w:marLeft w:val="0"/>
      <w:marRight w:val="0"/>
      <w:marTop w:val="0"/>
      <w:marBottom w:val="0"/>
      <w:divBdr>
        <w:top w:val="none" w:sz="0" w:space="0" w:color="auto"/>
        <w:left w:val="none" w:sz="0" w:space="0" w:color="auto"/>
        <w:bottom w:val="none" w:sz="0" w:space="0" w:color="auto"/>
        <w:right w:val="none" w:sz="0" w:space="0" w:color="auto"/>
      </w:divBdr>
      <w:divsChild>
        <w:div w:id="415320800">
          <w:marLeft w:val="0"/>
          <w:marRight w:val="0"/>
          <w:marTop w:val="15"/>
          <w:marBottom w:val="150"/>
          <w:divBdr>
            <w:top w:val="single" w:sz="48" w:space="0" w:color="auto"/>
            <w:left w:val="single" w:sz="48" w:space="0" w:color="auto"/>
            <w:bottom w:val="single" w:sz="48" w:space="0" w:color="auto"/>
            <w:right w:val="single" w:sz="48" w:space="0" w:color="auto"/>
          </w:divBdr>
          <w:divsChild>
            <w:div w:id="124931461">
              <w:marLeft w:val="0"/>
              <w:marRight w:val="0"/>
              <w:marTop w:val="0"/>
              <w:marBottom w:val="0"/>
              <w:divBdr>
                <w:top w:val="none" w:sz="0" w:space="0" w:color="auto"/>
                <w:left w:val="none" w:sz="0" w:space="0" w:color="auto"/>
                <w:bottom w:val="none" w:sz="0" w:space="0" w:color="auto"/>
                <w:right w:val="none" w:sz="0" w:space="0" w:color="auto"/>
              </w:divBdr>
            </w:div>
          </w:divsChild>
        </w:div>
        <w:div w:id="195116932">
          <w:marLeft w:val="0"/>
          <w:marRight w:val="0"/>
          <w:marTop w:val="15"/>
          <w:marBottom w:val="150"/>
          <w:divBdr>
            <w:top w:val="single" w:sz="48" w:space="0" w:color="auto"/>
            <w:left w:val="single" w:sz="48" w:space="0" w:color="auto"/>
            <w:bottom w:val="single" w:sz="48" w:space="0" w:color="auto"/>
            <w:right w:val="single" w:sz="48" w:space="0" w:color="auto"/>
          </w:divBdr>
          <w:divsChild>
            <w:div w:id="42338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8702">
      <w:bodyDiv w:val="1"/>
      <w:marLeft w:val="0"/>
      <w:marRight w:val="0"/>
      <w:marTop w:val="0"/>
      <w:marBottom w:val="0"/>
      <w:divBdr>
        <w:top w:val="none" w:sz="0" w:space="0" w:color="auto"/>
        <w:left w:val="none" w:sz="0" w:space="0" w:color="auto"/>
        <w:bottom w:val="none" w:sz="0" w:space="0" w:color="auto"/>
        <w:right w:val="none" w:sz="0" w:space="0" w:color="auto"/>
      </w:divBdr>
    </w:div>
    <w:div w:id="1055009152">
      <w:bodyDiv w:val="1"/>
      <w:marLeft w:val="0"/>
      <w:marRight w:val="0"/>
      <w:marTop w:val="0"/>
      <w:marBottom w:val="0"/>
      <w:divBdr>
        <w:top w:val="none" w:sz="0" w:space="0" w:color="auto"/>
        <w:left w:val="none" w:sz="0" w:space="0" w:color="auto"/>
        <w:bottom w:val="none" w:sz="0" w:space="0" w:color="auto"/>
        <w:right w:val="none" w:sz="0" w:space="0" w:color="auto"/>
      </w:divBdr>
    </w:div>
    <w:div w:id="1068770205">
      <w:bodyDiv w:val="1"/>
      <w:marLeft w:val="0"/>
      <w:marRight w:val="0"/>
      <w:marTop w:val="0"/>
      <w:marBottom w:val="0"/>
      <w:divBdr>
        <w:top w:val="none" w:sz="0" w:space="0" w:color="auto"/>
        <w:left w:val="none" w:sz="0" w:space="0" w:color="auto"/>
        <w:bottom w:val="none" w:sz="0" w:space="0" w:color="auto"/>
        <w:right w:val="none" w:sz="0" w:space="0" w:color="auto"/>
      </w:divBdr>
    </w:div>
    <w:div w:id="1069037712">
      <w:bodyDiv w:val="1"/>
      <w:marLeft w:val="0"/>
      <w:marRight w:val="0"/>
      <w:marTop w:val="0"/>
      <w:marBottom w:val="0"/>
      <w:divBdr>
        <w:top w:val="none" w:sz="0" w:space="0" w:color="auto"/>
        <w:left w:val="none" w:sz="0" w:space="0" w:color="auto"/>
        <w:bottom w:val="none" w:sz="0" w:space="0" w:color="auto"/>
        <w:right w:val="none" w:sz="0" w:space="0" w:color="auto"/>
      </w:divBdr>
    </w:div>
    <w:div w:id="1070688261">
      <w:bodyDiv w:val="1"/>
      <w:marLeft w:val="0"/>
      <w:marRight w:val="0"/>
      <w:marTop w:val="0"/>
      <w:marBottom w:val="0"/>
      <w:divBdr>
        <w:top w:val="none" w:sz="0" w:space="0" w:color="auto"/>
        <w:left w:val="none" w:sz="0" w:space="0" w:color="auto"/>
        <w:bottom w:val="none" w:sz="0" w:space="0" w:color="auto"/>
        <w:right w:val="none" w:sz="0" w:space="0" w:color="auto"/>
      </w:divBdr>
    </w:div>
    <w:div w:id="1073044402">
      <w:bodyDiv w:val="1"/>
      <w:marLeft w:val="0"/>
      <w:marRight w:val="0"/>
      <w:marTop w:val="0"/>
      <w:marBottom w:val="0"/>
      <w:divBdr>
        <w:top w:val="none" w:sz="0" w:space="0" w:color="auto"/>
        <w:left w:val="none" w:sz="0" w:space="0" w:color="auto"/>
        <w:bottom w:val="none" w:sz="0" w:space="0" w:color="auto"/>
        <w:right w:val="none" w:sz="0" w:space="0" w:color="auto"/>
      </w:divBdr>
    </w:div>
    <w:div w:id="1082262169">
      <w:bodyDiv w:val="1"/>
      <w:marLeft w:val="0"/>
      <w:marRight w:val="0"/>
      <w:marTop w:val="0"/>
      <w:marBottom w:val="0"/>
      <w:divBdr>
        <w:top w:val="none" w:sz="0" w:space="0" w:color="auto"/>
        <w:left w:val="none" w:sz="0" w:space="0" w:color="auto"/>
        <w:bottom w:val="none" w:sz="0" w:space="0" w:color="auto"/>
        <w:right w:val="none" w:sz="0" w:space="0" w:color="auto"/>
      </w:divBdr>
    </w:div>
    <w:div w:id="1089621424">
      <w:bodyDiv w:val="1"/>
      <w:marLeft w:val="0"/>
      <w:marRight w:val="0"/>
      <w:marTop w:val="0"/>
      <w:marBottom w:val="0"/>
      <w:divBdr>
        <w:top w:val="none" w:sz="0" w:space="0" w:color="auto"/>
        <w:left w:val="none" w:sz="0" w:space="0" w:color="auto"/>
        <w:bottom w:val="none" w:sz="0" w:space="0" w:color="auto"/>
        <w:right w:val="none" w:sz="0" w:space="0" w:color="auto"/>
      </w:divBdr>
    </w:div>
    <w:div w:id="1102993684">
      <w:bodyDiv w:val="1"/>
      <w:marLeft w:val="0"/>
      <w:marRight w:val="0"/>
      <w:marTop w:val="0"/>
      <w:marBottom w:val="0"/>
      <w:divBdr>
        <w:top w:val="none" w:sz="0" w:space="0" w:color="auto"/>
        <w:left w:val="none" w:sz="0" w:space="0" w:color="auto"/>
        <w:bottom w:val="none" w:sz="0" w:space="0" w:color="auto"/>
        <w:right w:val="none" w:sz="0" w:space="0" w:color="auto"/>
      </w:divBdr>
    </w:div>
    <w:div w:id="1118068159">
      <w:bodyDiv w:val="1"/>
      <w:marLeft w:val="0"/>
      <w:marRight w:val="0"/>
      <w:marTop w:val="0"/>
      <w:marBottom w:val="0"/>
      <w:divBdr>
        <w:top w:val="none" w:sz="0" w:space="0" w:color="auto"/>
        <w:left w:val="none" w:sz="0" w:space="0" w:color="auto"/>
        <w:bottom w:val="none" w:sz="0" w:space="0" w:color="auto"/>
        <w:right w:val="none" w:sz="0" w:space="0" w:color="auto"/>
      </w:divBdr>
    </w:div>
    <w:div w:id="1119491833">
      <w:bodyDiv w:val="1"/>
      <w:marLeft w:val="0"/>
      <w:marRight w:val="0"/>
      <w:marTop w:val="0"/>
      <w:marBottom w:val="0"/>
      <w:divBdr>
        <w:top w:val="none" w:sz="0" w:space="0" w:color="auto"/>
        <w:left w:val="none" w:sz="0" w:space="0" w:color="auto"/>
        <w:bottom w:val="none" w:sz="0" w:space="0" w:color="auto"/>
        <w:right w:val="none" w:sz="0" w:space="0" w:color="auto"/>
      </w:divBdr>
    </w:div>
    <w:div w:id="1126966983">
      <w:bodyDiv w:val="1"/>
      <w:marLeft w:val="0"/>
      <w:marRight w:val="0"/>
      <w:marTop w:val="0"/>
      <w:marBottom w:val="0"/>
      <w:divBdr>
        <w:top w:val="none" w:sz="0" w:space="0" w:color="auto"/>
        <w:left w:val="none" w:sz="0" w:space="0" w:color="auto"/>
        <w:bottom w:val="none" w:sz="0" w:space="0" w:color="auto"/>
        <w:right w:val="none" w:sz="0" w:space="0" w:color="auto"/>
      </w:divBdr>
    </w:div>
    <w:div w:id="1154641479">
      <w:bodyDiv w:val="1"/>
      <w:marLeft w:val="0"/>
      <w:marRight w:val="0"/>
      <w:marTop w:val="0"/>
      <w:marBottom w:val="0"/>
      <w:divBdr>
        <w:top w:val="none" w:sz="0" w:space="0" w:color="auto"/>
        <w:left w:val="none" w:sz="0" w:space="0" w:color="auto"/>
        <w:bottom w:val="none" w:sz="0" w:space="0" w:color="auto"/>
        <w:right w:val="none" w:sz="0" w:space="0" w:color="auto"/>
      </w:divBdr>
    </w:div>
    <w:div w:id="1157918444">
      <w:bodyDiv w:val="1"/>
      <w:marLeft w:val="0"/>
      <w:marRight w:val="0"/>
      <w:marTop w:val="0"/>
      <w:marBottom w:val="0"/>
      <w:divBdr>
        <w:top w:val="none" w:sz="0" w:space="0" w:color="auto"/>
        <w:left w:val="none" w:sz="0" w:space="0" w:color="auto"/>
        <w:bottom w:val="none" w:sz="0" w:space="0" w:color="auto"/>
        <w:right w:val="none" w:sz="0" w:space="0" w:color="auto"/>
      </w:divBdr>
    </w:div>
    <w:div w:id="1158112379">
      <w:bodyDiv w:val="1"/>
      <w:marLeft w:val="0"/>
      <w:marRight w:val="0"/>
      <w:marTop w:val="0"/>
      <w:marBottom w:val="0"/>
      <w:divBdr>
        <w:top w:val="none" w:sz="0" w:space="0" w:color="auto"/>
        <w:left w:val="none" w:sz="0" w:space="0" w:color="auto"/>
        <w:bottom w:val="none" w:sz="0" w:space="0" w:color="auto"/>
        <w:right w:val="none" w:sz="0" w:space="0" w:color="auto"/>
      </w:divBdr>
    </w:div>
    <w:div w:id="1168061770">
      <w:bodyDiv w:val="1"/>
      <w:marLeft w:val="0"/>
      <w:marRight w:val="0"/>
      <w:marTop w:val="0"/>
      <w:marBottom w:val="0"/>
      <w:divBdr>
        <w:top w:val="none" w:sz="0" w:space="0" w:color="auto"/>
        <w:left w:val="none" w:sz="0" w:space="0" w:color="auto"/>
        <w:bottom w:val="none" w:sz="0" w:space="0" w:color="auto"/>
        <w:right w:val="none" w:sz="0" w:space="0" w:color="auto"/>
      </w:divBdr>
    </w:div>
    <w:div w:id="1175264359">
      <w:bodyDiv w:val="1"/>
      <w:marLeft w:val="0"/>
      <w:marRight w:val="0"/>
      <w:marTop w:val="0"/>
      <w:marBottom w:val="0"/>
      <w:divBdr>
        <w:top w:val="none" w:sz="0" w:space="0" w:color="auto"/>
        <w:left w:val="none" w:sz="0" w:space="0" w:color="auto"/>
        <w:bottom w:val="none" w:sz="0" w:space="0" w:color="auto"/>
        <w:right w:val="none" w:sz="0" w:space="0" w:color="auto"/>
      </w:divBdr>
    </w:div>
    <w:div w:id="1192887731">
      <w:bodyDiv w:val="1"/>
      <w:marLeft w:val="0"/>
      <w:marRight w:val="0"/>
      <w:marTop w:val="0"/>
      <w:marBottom w:val="0"/>
      <w:divBdr>
        <w:top w:val="none" w:sz="0" w:space="0" w:color="auto"/>
        <w:left w:val="none" w:sz="0" w:space="0" w:color="auto"/>
        <w:bottom w:val="none" w:sz="0" w:space="0" w:color="auto"/>
        <w:right w:val="none" w:sz="0" w:space="0" w:color="auto"/>
      </w:divBdr>
    </w:div>
    <w:div w:id="1194802440">
      <w:bodyDiv w:val="1"/>
      <w:marLeft w:val="0"/>
      <w:marRight w:val="0"/>
      <w:marTop w:val="0"/>
      <w:marBottom w:val="0"/>
      <w:divBdr>
        <w:top w:val="none" w:sz="0" w:space="0" w:color="auto"/>
        <w:left w:val="none" w:sz="0" w:space="0" w:color="auto"/>
        <w:bottom w:val="none" w:sz="0" w:space="0" w:color="auto"/>
        <w:right w:val="none" w:sz="0" w:space="0" w:color="auto"/>
      </w:divBdr>
    </w:div>
    <w:div w:id="1196236868">
      <w:bodyDiv w:val="1"/>
      <w:marLeft w:val="0"/>
      <w:marRight w:val="0"/>
      <w:marTop w:val="0"/>
      <w:marBottom w:val="0"/>
      <w:divBdr>
        <w:top w:val="none" w:sz="0" w:space="0" w:color="auto"/>
        <w:left w:val="none" w:sz="0" w:space="0" w:color="auto"/>
        <w:bottom w:val="none" w:sz="0" w:space="0" w:color="auto"/>
        <w:right w:val="none" w:sz="0" w:space="0" w:color="auto"/>
      </w:divBdr>
    </w:div>
    <w:div w:id="1198009723">
      <w:bodyDiv w:val="1"/>
      <w:marLeft w:val="0"/>
      <w:marRight w:val="0"/>
      <w:marTop w:val="0"/>
      <w:marBottom w:val="0"/>
      <w:divBdr>
        <w:top w:val="none" w:sz="0" w:space="0" w:color="auto"/>
        <w:left w:val="none" w:sz="0" w:space="0" w:color="auto"/>
        <w:bottom w:val="none" w:sz="0" w:space="0" w:color="auto"/>
        <w:right w:val="none" w:sz="0" w:space="0" w:color="auto"/>
      </w:divBdr>
    </w:div>
    <w:div w:id="1200968272">
      <w:bodyDiv w:val="1"/>
      <w:marLeft w:val="0"/>
      <w:marRight w:val="0"/>
      <w:marTop w:val="0"/>
      <w:marBottom w:val="0"/>
      <w:divBdr>
        <w:top w:val="none" w:sz="0" w:space="0" w:color="auto"/>
        <w:left w:val="none" w:sz="0" w:space="0" w:color="auto"/>
        <w:bottom w:val="none" w:sz="0" w:space="0" w:color="auto"/>
        <w:right w:val="none" w:sz="0" w:space="0" w:color="auto"/>
      </w:divBdr>
    </w:div>
    <w:div w:id="1223826994">
      <w:bodyDiv w:val="1"/>
      <w:marLeft w:val="0"/>
      <w:marRight w:val="0"/>
      <w:marTop w:val="0"/>
      <w:marBottom w:val="0"/>
      <w:divBdr>
        <w:top w:val="none" w:sz="0" w:space="0" w:color="auto"/>
        <w:left w:val="none" w:sz="0" w:space="0" w:color="auto"/>
        <w:bottom w:val="none" w:sz="0" w:space="0" w:color="auto"/>
        <w:right w:val="none" w:sz="0" w:space="0" w:color="auto"/>
      </w:divBdr>
    </w:div>
    <w:div w:id="1238203764">
      <w:bodyDiv w:val="1"/>
      <w:marLeft w:val="0"/>
      <w:marRight w:val="0"/>
      <w:marTop w:val="0"/>
      <w:marBottom w:val="0"/>
      <w:divBdr>
        <w:top w:val="none" w:sz="0" w:space="0" w:color="auto"/>
        <w:left w:val="none" w:sz="0" w:space="0" w:color="auto"/>
        <w:bottom w:val="none" w:sz="0" w:space="0" w:color="auto"/>
        <w:right w:val="none" w:sz="0" w:space="0" w:color="auto"/>
      </w:divBdr>
    </w:div>
    <w:div w:id="1238439976">
      <w:bodyDiv w:val="1"/>
      <w:marLeft w:val="0"/>
      <w:marRight w:val="0"/>
      <w:marTop w:val="0"/>
      <w:marBottom w:val="0"/>
      <w:divBdr>
        <w:top w:val="none" w:sz="0" w:space="0" w:color="auto"/>
        <w:left w:val="none" w:sz="0" w:space="0" w:color="auto"/>
        <w:bottom w:val="none" w:sz="0" w:space="0" w:color="auto"/>
        <w:right w:val="none" w:sz="0" w:space="0" w:color="auto"/>
      </w:divBdr>
    </w:div>
    <w:div w:id="1247769524">
      <w:bodyDiv w:val="1"/>
      <w:marLeft w:val="0"/>
      <w:marRight w:val="0"/>
      <w:marTop w:val="0"/>
      <w:marBottom w:val="0"/>
      <w:divBdr>
        <w:top w:val="none" w:sz="0" w:space="0" w:color="auto"/>
        <w:left w:val="none" w:sz="0" w:space="0" w:color="auto"/>
        <w:bottom w:val="none" w:sz="0" w:space="0" w:color="auto"/>
        <w:right w:val="none" w:sz="0" w:space="0" w:color="auto"/>
      </w:divBdr>
    </w:div>
    <w:div w:id="1251499479">
      <w:bodyDiv w:val="1"/>
      <w:marLeft w:val="0"/>
      <w:marRight w:val="0"/>
      <w:marTop w:val="0"/>
      <w:marBottom w:val="0"/>
      <w:divBdr>
        <w:top w:val="none" w:sz="0" w:space="0" w:color="auto"/>
        <w:left w:val="none" w:sz="0" w:space="0" w:color="auto"/>
        <w:bottom w:val="none" w:sz="0" w:space="0" w:color="auto"/>
        <w:right w:val="none" w:sz="0" w:space="0" w:color="auto"/>
      </w:divBdr>
    </w:div>
    <w:div w:id="1253203610">
      <w:bodyDiv w:val="1"/>
      <w:marLeft w:val="0"/>
      <w:marRight w:val="0"/>
      <w:marTop w:val="0"/>
      <w:marBottom w:val="0"/>
      <w:divBdr>
        <w:top w:val="none" w:sz="0" w:space="0" w:color="auto"/>
        <w:left w:val="none" w:sz="0" w:space="0" w:color="auto"/>
        <w:bottom w:val="none" w:sz="0" w:space="0" w:color="auto"/>
        <w:right w:val="none" w:sz="0" w:space="0" w:color="auto"/>
      </w:divBdr>
    </w:div>
    <w:div w:id="1261063848">
      <w:bodyDiv w:val="1"/>
      <w:marLeft w:val="0"/>
      <w:marRight w:val="0"/>
      <w:marTop w:val="0"/>
      <w:marBottom w:val="0"/>
      <w:divBdr>
        <w:top w:val="none" w:sz="0" w:space="0" w:color="auto"/>
        <w:left w:val="none" w:sz="0" w:space="0" w:color="auto"/>
        <w:bottom w:val="none" w:sz="0" w:space="0" w:color="auto"/>
        <w:right w:val="none" w:sz="0" w:space="0" w:color="auto"/>
      </w:divBdr>
    </w:div>
    <w:div w:id="1262450163">
      <w:bodyDiv w:val="1"/>
      <w:marLeft w:val="0"/>
      <w:marRight w:val="0"/>
      <w:marTop w:val="0"/>
      <w:marBottom w:val="0"/>
      <w:divBdr>
        <w:top w:val="none" w:sz="0" w:space="0" w:color="auto"/>
        <w:left w:val="none" w:sz="0" w:space="0" w:color="auto"/>
        <w:bottom w:val="none" w:sz="0" w:space="0" w:color="auto"/>
        <w:right w:val="none" w:sz="0" w:space="0" w:color="auto"/>
      </w:divBdr>
    </w:div>
    <w:div w:id="1291782395">
      <w:bodyDiv w:val="1"/>
      <w:marLeft w:val="0"/>
      <w:marRight w:val="0"/>
      <w:marTop w:val="0"/>
      <w:marBottom w:val="0"/>
      <w:divBdr>
        <w:top w:val="none" w:sz="0" w:space="0" w:color="auto"/>
        <w:left w:val="none" w:sz="0" w:space="0" w:color="auto"/>
        <w:bottom w:val="none" w:sz="0" w:space="0" w:color="auto"/>
        <w:right w:val="none" w:sz="0" w:space="0" w:color="auto"/>
      </w:divBdr>
    </w:div>
    <w:div w:id="1308821534">
      <w:bodyDiv w:val="1"/>
      <w:marLeft w:val="0"/>
      <w:marRight w:val="0"/>
      <w:marTop w:val="0"/>
      <w:marBottom w:val="0"/>
      <w:divBdr>
        <w:top w:val="none" w:sz="0" w:space="0" w:color="auto"/>
        <w:left w:val="none" w:sz="0" w:space="0" w:color="auto"/>
        <w:bottom w:val="none" w:sz="0" w:space="0" w:color="auto"/>
        <w:right w:val="none" w:sz="0" w:space="0" w:color="auto"/>
      </w:divBdr>
    </w:div>
    <w:div w:id="1348822852">
      <w:bodyDiv w:val="1"/>
      <w:marLeft w:val="0"/>
      <w:marRight w:val="0"/>
      <w:marTop w:val="0"/>
      <w:marBottom w:val="0"/>
      <w:divBdr>
        <w:top w:val="none" w:sz="0" w:space="0" w:color="auto"/>
        <w:left w:val="none" w:sz="0" w:space="0" w:color="auto"/>
        <w:bottom w:val="none" w:sz="0" w:space="0" w:color="auto"/>
        <w:right w:val="none" w:sz="0" w:space="0" w:color="auto"/>
      </w:divBdr>
    </w:div>
    <w:div w:id="1352533378">
      <w:bodyDiv w:val="1"/>
      <w:marLeft w:val="0"/>
      <w:marRight w:val="0"/>
      <w:marTop w:val="0"/>
      <w:marBottom w:val="0"/>
      <w:divBdr>
        <w:top w:val="none" w:sz="0" w:space="0" w:color="auto"/>
        <w:left w:val="none" w:sz="0" w:space="0" w:color="auto"/>
        <w:bottom w:val="none" w:sz="0" w:space="0" w:color="auto"/>
        <w:right w:val="none" w:sz="0" w:space="0" w:color="auto"/>
      </w:divBdr>
    </w:div>
    <w:div w:id="1361005963">
      <w:bodyDiv w:val="1"/>
      <w:marLeft w:val="0"/>
      <w:marRight w:val="0"/>
      <w:marTop w:val="0"/>
      <w:marBottom w:val="0"/>
      <w:divBdr>
        <w:top w:val="none" w:sz="0" w:space="0" w:color="auto"/>
        <w:left w:val="none" w:sz="0" w:space="0" w:color="auto"/>
        <w:bottom w:val="none" w:sz="0" w:space="0" w:color="auto"/>
        <w:right w:val="none" w:sz="0" w:space="0" w:color="auto"/>
      </w:divBdr>
    </w:div>
    <w:div w:id="1370951092">
      <w:bodyDiv w:val="1"/>
      <w:marLeft w:val="0"/>
      <w:marRight w:val="0"/>
      <w:marTop w:val="0"/>
      <w:marBottom w:val="0"/>
      <w:divBdr>
        <w:top w:val="none" w:sz="0" w:space="0" w:color="auto"/>
        <w:left w:val="none" w:sz="0" w:space="0" w:color="auto"/>
        <w:bottom w:val="none" w:sz="0" w:space="0" w:color="auto"/>
        <w:right w:val="none" w:sz="0" w:space="0" w:color="auto"/>
      </w:divBdr>
    </w:div>
    <w:div w:id="1382559779">
      <w:bodyDiv w:val="1"/>
      <w:marLeft w:val="0"/>
      <w:marRight w:val="0"/>
      <w:marTop w:val="0"/>
      <w:marBottom w:val="0"/>
      <w:divBdr>
        <w:top w:val="none" w:sz="0" w:space="0" w:color="auto"/>
        <w:left w:val="none" w:sz="0" w:space="0" w:color="auto"/>
        <w:bottom w:val="none" w:sz="0" w:space="0" w:color="auto"/>
        <w:right w:val="none" w:sz="0" w:space="0" w:color="auto"/>
      </w:divBdr>
    </w:div>
    <w:div w:id="1389186050">
      <w:bodyDiv w:val="1"/>
      <w:marLeft w:val="0"/>
      <w:marRight w:val="0"/>
      <w:marTop w:val="0"/>
      <w:marBottom w:val="0"/>
      <w:divBdr>
        <w:top w:val="none" w:sz="0" w:space="0" w:color="auto"/>
        <w:left w:val="none" w:sz="0" w:space="0" w:color="auto"/>
        <w:bottom w:val="none" w:sz="0" w:space="0" w:color="auto"/>
        <w:right w:val="none" w:sz="0" w:space="0" w:color="auto"/>
      </w:divBdr>
    </w:div>
    <w:div w:id="1390225344">
      <w:bodyDiv w:val="1"/>
      <w:marLeft w:val="0"/>
      <w:marRight w:val="0"/>
      <w:marTop w:val="0"/>
      <w:marBottom w:val="0"/>
      <w:divBdr>
        <w:top w:val="none" w:sz="0" w:space="0" w:color="auto"/>
        <w:left w:val="none" w:sz="0" w:space="0" w:color="auto"/>
        <w:bottom w:val="none" w:sz="0" w:space="0" w:color="auto"/>
        <w:right w:val="none" w:sz="0" w:space="0" w:color="auto"/>
      </w:divBdr>
    </w:div>
    <w:div w:id="1391616525">
      <w:bodyDiv w:val="1"/>
      <w:marLeft w:val="0"/>
      <w:marRight w:val="0"/>
      <w:marTop w:val="0"/>
      <w:marBottom w:val="0"/>
      <w:divBdr>
        <w:top w:val="none" w:sz="0" w:space="0" w:color="auto"/>
        <w:left w:val="none" w:sz="0" w:space="0" w:color="auto"/>
        <w:bottom w:val="none" w:sz="0" w:space="0" w:color="auto"/>
        <w:right w:val="none" w:sz="0" w:space="0" w:color="auto"/>
      </w:divBdr>
    </w:div>
    <w:div w:id="1400329474">
      <w:bodyDiv w:val="1"/>
      <w:marLeft w:val="0"/>
      <w:marRight w:val="0"/>
      <w:marTop w:val="0"/>
      <w:marBottom w:val="0"/>
      <w:divBdr>
        <w:top w:val="none" w:sz="0" w:space="0" w:color="auto"/>
        <w:left w:val="none" w:sz="0" w:space="0" w:color="auto"/>
        <w:bottom w:val="none" w:sz="0" w:space="0" w:color="auto"/>
        <w:right w:val="none" w:sz="0" w:space="0" w:color="auto"/>
      </w:divBdr>
    </w:div>
    <w:div w:id="1401291561">
      <w:bodyDiv w:val="1"/>
      <w:marLeft w:val="0"/>
      <w:marRight w:val="0"/>
      <w:marTop w:val="0"/>
      <w:marBottom w:val="0"/>
      <w:divBdr>
        <w:top w:val="none" w:sz="0" w:space="0" w:color="auto"/>
        <w:left w:val="none" w:sz="0" w:space="0" w:color="auto"/>
        <w:bottom w:val="none" w:sz="0" w:space="0" w:color="auto"/>
        <w:right w:val="none" w:sz="0" w:space="0" w:color="auto"/>
      </w:divBdr>
    </w:div>
    <w:div w:id="1407876444">
      <w:bodyDiv w:val="1"/>
      <w:marLeft w:val="0"/>
      <w:marRight w:val="0"/>
      <w:marTop w:val="0"/>
      <w:marBottom w:val="0"/>
      <w:divBdr>
        <w:top w:val="none" w:sz="0" w:space="0" w:color="auto"/>
        <w:left w:val="none" w:sz="0" w:space="0" w:color="auto"/>
        <w:bottom w:val="none" w:sz="0" w:space="0" w:color="auto"/>
        <w:right w:val="none" w:sz="0" w:space="0" w:color="auto"/>
      </w:divBdr>
    </w:div>
    <w:div w:id="1412315327">
      <w:bodyDiv w:val="1"/>
      <w:marLeft w:val="0"/>
      <w:marRight w:val="0"/>
      <w:marTop w:val="0"/>
      <w:marBottom w:val="0"/>
      <w:divBdr>
        <w:top w:val="none" w:sz="0" w:space="0" w:color="auto"/>
        <w:left w:val="none" w:sz="0" w:space="0" w:color="auto"/>
        <w:bottom w:val="none" w:sz="0" w:space="0" w:color="auto"/>
        <w:right w:val="none" w:sz="0" w:space="0" w:color="auto"/>
      </w:divBdr>
    </w:div>
    <w:div w:id="1417360278">
      <w:bodyDiv w:val="1"/>
      <w:marLeft w:val="0"/>
      <w:marRight w:val="0"/>
      <w:marTop w:val="0"/>
      <w:marBottom w:val="0"/>
      <w:divBdr>
        <w:top w:val="none" w:sz="0" w:space="0" w:color="auto"/>
        <w:left w:val="none" w:sz="0" w:space="0" w:color="auto"/>
        <w:bottom w:val="none" w:sz="0" w:space="0" w:color="auto"/>
        <w:right w:val="none" w:sz="0" w:space="0" w:color="auto"/>
      </w:divBdr>
    </w:div>
    <w:div w:id="1422289782">
      <w:bodyDiv w:val="1"/>
      <w:marLeft w:val="0"/>
      <w:marRight w:val="0"/>
      <w:marTop w:val="0"/>
      <w:marBottom w:val="0"/>
      <w:divBdr>
        <w:top w:val="none" w:sz="0" w:space="0" w:color="auto"/>
        <w:left w:val="none" w:sz="0" w:space="0" w:color="auto"/>
        <w:bottom w:val="none" w:sz="0" w:space="0" w:color="auto"/>
        <w:right w:val="none" w:sz="0" w:space="0" w:color="auto"/>
      </w:divBdr>
    </w:div>
    <w:div w:id="1425571680">
      <w:bodyDiv w:val="1"/>
      <w:marLeft w:val="0"/>
      <w:marRight w:val="0"/>
      <w:marTop w:val="0"/>
      <w:marBottom w:val="0"/>
      <w:divBdr>
        <w:top w:val="none" w:sz="0" w:space="0" w:color="auto"/>
        <w:left w:val="none" w:sz="0" w:space="0" w:color="auto"/>
        <w:bottom w:val="none" w:sz="0" w:space="0" w:color="auto"/>
        <w:right w:val="none" w:sz="0" w:space="0" w:color="auto"/>
      </w:divBdr>
    </w:div>
    <w:div w:id="1443302990">
      <w:bodyDiv w:val="1"/>
      <w:marLeft w:val="0"/>
      <w:marRight w:val="0"/>
      <w:marTop w:val="0"/>
      <w:marBottom w:val="0"/>
      <w:divBdr>
        <w:top w:val="none" w:sz="0" w:space="0" w:color="auto"/>
        <w:left w:val="none" w:sz="0" w:space="0" w:color="auto"/>
        <w:bottom w:val="none" w:sz="0" w:space="0" w:color="auto"/>
        <w:right w:val="none" w:sz="0" w:space="0" w:color="auto"/>
      </w:divBdr>
    </w:div>
    <w:div w:id="1472868707">
      <w:bodyDiv w:val="1"/>
      <w:marLeft w:val="0"/>
      <w:marRight w:val="0"/>
      <w:marTop w:val="0"/>
      <w:marBottom w:val="0"/>
      <w:divBdr>
        <w:top w:val="none" w:sz="0" w:space="0" w:color="auto"/>
        <w:left w:val="none" w:sz="0" w:space="0" w:color="auto"/>
        <w:bottom w:val="none" w:sz="0" w:space="0" w:color="auto"/>
        <w:right w:val="none" w:sz="0" w:space="0" w:color="auto"/>
      </w:divBdr>
    </w:div>
    <w:div w:id="1474251736">
      <w:bodyDiv w:val="1"/>
      <w:marLeft w:val="0"/>
      <w:marRight w:val="0"/>
      <w:marTop w:val="0"/>
      <w:marBottom w:val="0"/>
      <w:divBdr>
        <w:top w:val="none" w:sz="0" w:space="0" w:color="auto"/>
        <w:left w:val="none" w:sz="0" w:space="0" w:color="auto"/>
        <w:bottom w:val="none" w:sz="0" w:space="0" w:color="auto"/>
        <w:right w:val="none" w:sz="0" w:space="0" w:color="auto"/>
      </w:divBdr>
    </w:div>
    <w:div w:id="1476608165">
      <w:bodyDiv w:val="1"/>
      <w:marLeft w:val="0"/>
      <w:marRight w:val="0"/>
      <w:marTop w:val="0"/>
      <w:marBottom w:val="0"/>
      <w:divBdr>
        <w:top w:val="none" w:sz="0" w:space="0" w:color="auto"/>
        <w:left w:val="none" w:sz="0" w:space="0" w:color="auto"/>
        <w:bottom w:val="none" w:sz="0" w:space="0" w:color="auto"/>
        <w:right w:val="none" w:sz="0" w:space="0" w:color="auto"/>
      </w:divBdr>
    </w:div>
    <w:div w:id="1479421410">
      <w:bodyDiv w:val="1"/>
      <w:marLeft w:val="0"/>
      <w:marRight w:val="0"/>
      <w:marTop w:val="0"/>
      <w:marBottom w:val="0"/>
      <w:divBdr>
        <w:top w:val="none" w:sz="0" w:space="0" w:color="auto"/>
        <w:left w:val="none" w:sz="0" w:space="0" w:color="auto"/>
        <w:bottom w:val="none" w:sz="0" w:space="0" w:color="auto"/>
        <w:right w:val="none" w:sz="0" w:space="0" w:color="auto"/>
      </w:divBdr>
    </w:div>
    <w:div w:id="1479763503">
      <w:bodyDiv w:val="1"/>
      <w:marLeft w:val="0"/>
      <w:marRight w:val="0"/>
      <w:marTop w:val="0"/>
      <w:marBottom w:val="0"/>
      <w:divBdr>
        <w:top w:val="none" w:sz="0" w:space="0" w:color="auto"/>
        <w:left w:val="none" w:sz="0" w:space="0" w:color="auto"/>
        <w:bottom w:val="none" w:sz="0" w:space="0" w:color="auto"/>
        <w:right w:val="none" w:sz="0" w:space="0" w:color="auto"/>
      </w:divBdr>
    </w:div>
    <w:div w:id="1486316469">
      <w:bodyDiv w:val="1"/>
      <w:marLeft w:val="0"/>
      <w:marRight w:val="0"/>
      <w:marTop w:val="0"/>
      <w:marBottom w:val="0"/>
      <w:divBdr>
        <w:top w:val="none" w:sz="0" w:space="0" w:color="auto"/>
        <w:left w:val="none" w:sz="0" w:space="0" w:color="auto"/>
        <w:bottom w:val="none" w:sz="0" w:space="0" w:color="auto"/>
        <w:right w:val="none" w:sz="0" w:space="0" w:color="auto"/>
      </w:divBdr>
    </w:div>
    <w:div w:id="1489664183">
      <w:bodyDiv w:val="1"/>
      <w:marLeft w:val="0"/>
      <w:marRight w:val="0"/>
      <w:marTop w:val="0"/>
      <w:marBottom w:val="0"/>
      <w:divBdr>
        <w:top w:val="none" w:sz="0" w:space="0" w:color="auto"/>
        <w:left w:val="none" w:sz="0" w:space="0" w:color="auto"/>
        <w:bottom w:val="none" w:sz="0" w:space="0" w:color="auto"/>
        <w:right w:val="none" w:sz="0" w:space="0" w:color="auto"/>
      </w:divBdr>
    </w:div>
    <w:div w:id="1490442969">
      <w:bodyDiv w:val="1"/>
      <w:marLeft w:val="0"/>
      <w:marRight w:val="0"/>
      <w:marTop w:val="0"/>
      <w:marBottom w:val="0"/>
      <w:divBdr>
        <w:top w:val="none" w:sz="0" w:space="0" w:color="auto"/>
        <w:left w:val="none" w:sz="0" w:space="0" w:color="auto"/>
        <w:bottom w:val="none" w:sz="0" w:space="0" w:color="auto"/>
        <w:right w:val="none" w:sz="0" w:space="0" w:color="auto"/>
      </w:divBdr>
    </w:div>
    <w:div w:id="1490708185">
      <w:bodyDiv w:val="1"/>
      <w:marLeft w:val="0"/>
      <w:marRight w:val="0"/>
      <w:marTop w:val="0"/>
      <w:marBottom w:val="0"/>
      <w:divBdr>
        <w:top w:val="none" w:sz="0" w:space="0" w:color="auto"/>
        <w:left w:val="none" w:sz="0" w:space="0" w:color="auto"/>
        <w:bottom w:val="none" w:sz="0" w:space="0" w:color="auto"/>
        <w:right w:val="none" w:sz="0" w:space="0" w:color="auto"/>
      </w:divBdr>
      <w:divsChild>
        <w:div w:id="1936858284">
          <w:marLeft w:val="475"/>
          <w:marRight w:val="0"/>
          <w:marTop w:val="150"/>
          <w:marBottom w:val="0"/>
          <w:divBdr>
            <w:top w:val="none" w:sz="0" w:space="0" w:color="auto"/>
            <w:left w:val="none" w:sz="0" w:space="0" w:color="auto"/>
            <w:bottom w:val="none" w:sz="0" w:space="0" w:color="auto"/>
            <w:right w:val="none" w:sz="0" w:space="0" w:color="auto"/>
          </w:divBdr>
        </w:div>
        <w:div w:id="1618564760">
          <w:marLeft w:val="475"/>
          <w:marRight w:val="0"/>
          <w:marTop w:val="150"/>
          <w:marBottom w:val="0"/>
          <w:divBdr>
            <w:top w:val="none" w:sz="0" w:space="0" w:color="auto"/>
            <w:left w:val="none" w:sz="0" w:space="0" w:color="auto"/>
            <w:bottom w:val="none" w:sz="0" w:space="0" w:color="auto"/>
            <w:right w:val="none" w:sz="0" w:space="0" w:color="auto"/>
          </w:divBdr>
        </w:div>
        <w:div w:id="1361514259">
          <w:marLeft w:val="475"/>
          <w:marRight w:val="0"/>
          <w:marTop w:val="150"/>
          <w:marBottom w:val="0"/>
          <w:divBdr>
            <w:top w:val="none" w:sz="0" w:space="0" w:color="auto"/>
            <w:left w:val="none" w:sz="0" w:space="0" w:color="auto"/>
            <w:bottom w:val="none" w:sz="0" w:space="0" w:color="auto"/>
            <w:right w:val="none" w:sz="0" w:space="0" w:color="auto"/>
          </w:divBdr>
        </w:div>
      </w:divsChild>
    </w:div>
    <w:div w:id="1492209042">
      <w:bodyDiv w:val="1"/>
      <w:marLeft w:val="0"/>
      <w:marRight w:val="0"/>
      <w:marTop w:val="0"/>
      <w:marBottom w:val="0"/>
      <w:divBdr>
        <w:top w:val="none" w:sz="0" w:space="0" w:color="auto"/>
        <w:left w:val="none" w:sz="0" w:space="0" w:color="auto"/>
        <w:bottom w:val="none" w:sz="0" w:space="0" w:color="auto"/>
        <w:right w:val="none" w:sz="0" w:space="0" w:color="auto"/>
      </w:divBdr>
    </w:div>
    <w:div w:id="1505969233">
      <w:bodyDiv w:val="1"/>
      <w:marLeft w:val="0"/>
      <w:marRight w:val="0"/>
      <w:marTop w:val="0"/>
      <w:marBottom w:val="0"/>
      <w:divBdr>
        <w:top w:val="none" w:sz="0" w:space="0" w:color="auto"/>
        <w:left w:val="none" w:sz="0" w:space="0" w:color="auto"/>
        <w:bottom w:val="none" w:sz="0" w:space="0" w:color="auto"/>
        <w:right w:val="none" w:sz="0" w:space="0" w:color="auto"/>
      </w:divBdr>
    </w:div>
    <w:div w:id="1507670223">
      <w:bodyDiv w:val="1"/>
      <w:marLeft w:val="0"/>
      <w:marRight w:val="0"/>
      <w:marTop w:val="0"/>
      <w:marBottom w:val="0"/>
      <w:divBdr>
        <w:top w:val="none" w:sz="0" w:space="0" w:color="auto"/>
        <w:left w:val="none" w:sz="0" w:space="0" w:color="auto"/>
        <w:bottom w:val="none" w:sz="0" w:space="0" w:color="auto"/>
        <w:right w:val="none" w:sz="0" w:space="0" w:color="auto"/>
      </w:divBdr>
    </w:div>
    <w:div w:id="1527867205">
      <w:bodyDiv w:val="1"/>
      <w:marLeft w:val="0"/>
      <w:marRight w:val="0"/>
      <w:marTop w:val="0"/>
      <w:marBottom w:val="0"/>
      <w:divBdr>
        <w:top w:val="none" w:sz="0" w:space="0" w:color="auto"/>
        <w:left w:val="none" w:sz="0" w:space="0" w:color="auto"/>
        <w:bottom w:val="none" w:sz="0" w:space="0" w:color="auto"/>
        <w:right w:val="none" w:sz="0" w:space="0" w:color="auto"/>
      </w:divBdr>
    </w:div>
    <w:div w:id="1529874844">
      <w:bodyDiv w:val="1"/>
      <w:marLeft w:val="0"/>
      <w:marRight w:val="0"/>
      <w:marTop w:val="0"/>
      <w:marBottom w:val="0"/>
      <w:divBdr>
        <w:top w:val="none" w:sz="0" w:space="0" w:color="auto"/>
        <w:left w:val="none" w:sz="0" w:space="0" w:color="auto"/>
        <w:bottom w:val="none" w:sz="0" w:space="0" w:color="auto"/>
        <w:right w:val="none" w:sz="0" w:space="0" w:color="auto"/>
      </w:divBdr>
    </w:div>
    <w:div w:id="1537815770">
      <w:bodyDiv w:val="1"/>
      <w:marLeft w:val="0"/>
      <w:marRight w:val="0"/>
      <w:marTop w:val="0"/>
      <w:marBottom w:val="0"/>
      <w:divBdr>
        <w:top w:val="none" w:sz="0" w:space="0" w:color="auto"/>
        <w:left w:val="none" w:sz="0" w:space="0" w:color="auto"/>
        <w:bottom w:val="none" w:sz="0" w:space="0" w:color="auto"/>
        <w:right w:val="none" w:sz="0" w:space="0" w:color="auto"/>
      </w:divBdr>
    </w:div>
    <w:div w:id="1545411546">
      <w:bodyDiv w:val="1"/>
      <w:marLeft w:val="0"/>
      <w:marRight w:val="0"/>
      <w:marTop w:val="0"/>
      <w:marBottom w:val="0"/>
      <w:divBdr>
        <w:top w:val="none" w:sz="0" w:space="0" w:color="auto"/>
        <w:left w:val="none" w:sz="0" w:space="0" w:color="auto"/>
        <w:bottom w:val="none" w:sz="0" w:space="0" w:color="auto"/>
        <w:right w:val="none" w:sz="0" w:space="0" w:color="auto"/>
      </w:divBdr>
    </w:div>
    <w:div w:id="1577323302">
      <w:bodyDiv w:val="1"/>
      <w:marLeft w:val="0"/>
      <w:marRight w:val="0"/>
      <w:marTop w:val="0"/>
      <w:marBottom w:val="0"/>
      <w:divBdr>
        <w:top w:val="none" w:sz="0" w:space="0" w:color="auto"/>
        <w:left w:val="none" w:sz="0" w:space="0" w:color="auto"/>
        <w:bottom w:val="none" w:sz="0" w:space="0" w:color="auto"/>
        <w:right w:val="none" w:sz="0" w:space="0" w:color="auto"/>
      </w:divBdr>
    </w:div>
    <w:div w:id="1578516422">
      <w:bodyDiv w:val="1"/>
      <w:marLeft w:val="0"/>
      <w:marRight w:val="0"/>
      <w:marTop w:val="0"/>
      <w:marBottom w:val="0"/>
      <w:divBdr>
        <w:top w:val="none" w:sz="0" w:space="0" w:color="auto"/>
        <w:left w:val="none" w:sz="0" w:space="0" w:color="auto"/>
        <w:bottom w:val="none" w:sz="0" w:space="0" w:color="auto"/>
        <w:right w:val="none" w:sz="0" w:space="0" w:color="auto"/>
      </w:divBdr>
    </w:div>
    <w:div w:id="1588924133">
      <w:bodyDiv w:val="1"/>
      <w:marLeft w:val="0"/>
      <w:marRight w:val="0"/>
      <w:marTop w:val="0"/>
      <w:marBottom w:val="0"/>
      <w:divBdr>
        <w:top w:val="none" w:sz="0" w:space="0" w:color="auto"/>
        <w:left w:val="none" w:sz="0" w:space="0" w:color="auto"/>
        <w:bottom w:val="none" w:sz="0" w:space="0" w:color="auto"/>
        <w:right w:val="none" w:sz="0" w:space="0" w:color="auto"/>
      </w:divBdr>
    </w:div>
    <w:div w:id="1591045443">
      <w:bodyDiv w:val="1"/>
      <w:marLeft w:val="0"/>
      <w:marRight w:val="0"/>
      <w:marTop w:val="0"/>
      <w:marBottom w:val="0"/>
      <w:divBdr>
        <w:top w:val="none" w:sz="0" w:space="0" w:color="auto"/>
        <w:left w:val="none" w:sz="0" w:space="0" w:color="auto"/>
        <w:bottom w:val="none" w:sz="0" w:space="0" w:color="auto"/>
        <w:right w:val="none" w:sz="0" w:space="0" w:color="auto"/>
      </w:divBdr>
    </w:div>
    <w:div w:id="1592009389">
      <w:bodyDiv w:val="1"/>
      <w:marLeft w:val="0"/>
      <w:marRight w:val="0"/>
      <w:marTop w:val="0"/>
      <w:marBottom w:val="0"/>
      <w:divBdr>
        <w:top w:val="none" w:sz="0" w:space="0" w:color="auto"/>
        <w:left w:val="none" w:sz="0" w:space="0" w:color="auto"/>
        <w:bottom w:val="none" w:sz="0" w:space="0" w:color="auto"/>
        <w:right w:val="none" w:sz="0" w:space="0" w:color="auto"/>
      </w:divBdr>
    </w:div>
    <w:div w:id="1598051634">
      <w:bodyDiv w:val="1"/>
      <w:marLeft w:val="0"/>
      <w:marRight w:val="0"/>
      <w:marTop w:val="0"/>
      <w:marBottom w:val="0"/>
      <w:divBdr>
        <w:top w:val="none" w:sz="0" w:space="0" w:color="auto"/>
        <w:left w:val="none" w:sz="0" w:space="0" w:color="auto"/>
        <w:bottom w:val="none" w:sz="0" w:space="0" w:color="auto"/>
        <w:right w:val="none" w:sz="0" w:space="0" w:color="auto"/>
      </w:divBdr>
    </w:div>
    <w:div w:id="1605072994">
      <w:bodyDiv w:val="1"/>
      <w:marLeft w:val="0"/>
      <w:marRight w:val="0"/>
      <w:marTop w:val="0"/>
      <w:marBottom w:val="0"/>
      <w:divBdr>
        <w:top w:val="none" w:sz="0" w:space="0" w:color="auto"/>
        <w:left w:val="none" w:sz="0" w:space="0" w:color="auto"/>
        <w:bottom w:val="none" w:sz="0" w:space="0" w:color="auto"/>
        <w:right w:val="none" w:sz="0" w:space="0" w:color="auto"/>
      </w:divBdr>
    </w:div>
    <w:div w:id="1616790042">
      <w:bodyDiv w:val="1"/>
      <w:marLeft w:val="0"/>
      <w:marRight w:val="0"/>
      <w:marTop w:val="0"/>
      <w:marBottom w:val="0"/>
      <w:divBdr>
        <w:top w:val="none" w:sz="0" w:space="0" w:color="auto"/>
        <w:left w:val="none" w:sz="0" w:space="0" w:color="auto"/>
        <w:bottom w:val="none" w:sz="0" w:space="0" w:color="auto"/>
        <w:right w:val="none" w:sz="0" w:space="0" w:color="auto"/>
      </w:divBdr>
    </w:div>
    <w:div w:id="1623344905">
      <w:bodyDiv w:val="1"/>
      <w:marLeft w:val="0"/>
      <w:marRight w:val="0"/>
      <w:marTop w:val="0"/>
      <w:marBottom w:val="0"/>
      <w:divBdr>
        <w:top w:val="none" w:sz="0" w:space="0" w:color="auto"/>
        <w:left w:val="none" w:sz="0" w:space="0" w:color="auto"/>
        <w:bottom w:val="none" w:sz="0" w:space="0" w:color="auto"/>
        <w:right w:val="none" w:sz="0" w:space="0" w:color="auto"/>
      </w:divBdr>
    </w:div>
    <w:div w:id="1625575218">
      <w:bodyDiv w:val="1"/>
      <w:marLeft w:val="0"/>
      <w:marRight w:val="0"/>
      <w:marTop w:val="0"/>
      <w:marBottom w:val="0"/>
      <w:divBdr>
        <w:top w:val="none" w:sz="0" w:space="0" w:color="auto"/>
        <w:left w:val="none" w:sz="0" w:space="0" w:color="auto"/>
        <w:bottom w:val="none" w:sz="0" w:space="0" w:color="auto"/>
        <w:right w:val="none" w:sz="0" w:space="0" w:color="auto"/>
      </w:divBdr>
    </w:div>
    <w:div w:id="1636326993">
      <w:bodyDiv w:val="1"/>
      <w:marLeft w:val="0"/>
      <w:marRight w:val="0"/>
      <w:marTop w:val="0"/>
      <w:marBottom w:val="0"/>
      <w:divBdr>
        <w:top w:val="none" w:sz="0" w:space="0" w:color="auto"/>
        <w:left w:val="none" w:sz="0" w:space="0" w:color="auto"/>
        <w:bottom w:val="none" w:sz="0" w:space="0" w:color="auto"/>
        <w:right w:val="none" w:sz="0" w:space="0" w:color="auto"/>
      </w:divBdr>
    </w:div>
    <w:div w:id="1641299024">
      <w:bodyDiv w:val="1"/>
      <w:marLeft w:val="0"/>
      <w:marRight w:val="0"/>
      <w:marTop w:val="0"/>
      <w:marBottom w:val="0"/>
      <w:divBdr>
        <w:top w:val="none" w:sz="0" w:space="0" w:color="auto"/>
        <w:left w:val="none" w:sz="0" w:space="0" w:color="auto"/>
        <w:bottom w:val="none" w:sz="0" w:space="0" w:color="auto"/>
        <w:right w:val="none" w:sz="0" w:space="0" w:color="auto"/>
      </w:divBdr>
    </w:div>
    <w:div w:id="1663391097">
      <w:bodyDiv w:val="1"/>
      <w:marLeft w:val="0"/>
      <w:marRight w:val="0"/>
      <w:marTop w:val="0"/>
      <w:marBottom w:val="0"/>
      <w:divBdr>
        <w:top w:val="none" w:sz="0" w:space="0" w:color="auto"/>
        <w:left w:val="none" w:sz="0" w:space="0" w:color="auto"/>
        <w:bottom w:val="none" w:sz="0" w:space="0" w:color="auto"/>
        <w:right w:val="none" w:sz="0" w:space="0" w:color="auto"/>
      </w:divBdr>
    </w:div>
    <w:div w:id="1664384428">
      <w:bodyDiv w:val="1"/>
      <w:marLeft w:val="0"/>
      <w:marRight w:val="0"/>
      <w:marTop w:val="0"/>
      <w:marBottom w:val="0"/>
      <w:divBdr>
        <w:top w:val="none" w:sz="0" w:space="0" w:color="auto"/>
        <w:left w:val="none" w:sz="0" w:space="0" w:color="auto"/>
        <w:bottom w:val="none" w:sz="0" w:space="0" w:color="auto"/>
        <w:right w:val="none" w:sz="0" w:space="0" w:color="auto"/>
      </w:divBdr>
    </w:div>
    <w:div w:id="1670981606">
      <w:bodyDiv w:val="1"/>
      <w:marLeft w:val="0"/>
      <w:marRight w:val="0"/>
      <w:marTop w:val="0"/>
      <w:marBottom w:val="0"/>
      <w:divBdr>
        <w:top w:val="none" w:sz="0" w:space="0" w:color="auto"/>
        <w:left w:val="none" w:sz="0" w:space="0" w:color="auto"/>
        <w:bottom w:val="none" w:sz="0" w:space="0" w:color="auto"/>
        <w:right w:val="none" w:sz="0" w:space="0" w:color="auto"/>
      </w:divBdr>
    </w:div>
    <w:div w:id="1686831622">
      <w:bodyDiv w:val="1"/>
      <w:marLeft w:val="0"/>
      <w:marRight w:val="0"/>
      <w:marTop w:val="0"/>
      <w:marBottom w:val="0"/>
      <w:divBdr>
        <w:top w:val="none" w:sz="0" w:space="0" w:color="auto"/>
        <w:left w:val="none" w:sz="0" w:space="0" w:color="auto"/>
        <w:bottom w:val="none" w:sz="0" w:space="0" w:color="auto"/>
        <w:right w:val="none" w:sz="0" w:space="0" w:color="auto"/>
      </w:divBdr>
    </w:div>
    <w:div w:id="1689599566">
      <w:bodyDiv w:val="1"/>
      <w:marLeft w:val="0"/>
      <w:marRight w:val="0"/>
      <w:marTop w:val="0"/>
      <w:marBottom w:val="0"/>
      <w:divBdr>
        <w:top w:val="none" w:sz="0" w:space="0" w:color="auto"/>
        <w:left w:val="none" w:sz="0" w:space="0" w:color="auto"/>
        <w:bottom w:val="none" w:sz="0" w:space="0" w:color="auto"/>
        <w:right w:val="none" w:sz="0" w:space="0" w:color="auto"/>
      </w:divBdr>
    </w:div>
    <w:div w:id="1691443038">
      <w:bodyDiv w:val="1"/>
      <w:marLeft w:val="0"/>
      <w:marRight w:val="0"/>
      <w:marTop w:val="0"/>
      <w:marBottom w:val="0"/>
      <w:divBdr>
        <w:top w:val="none" w:sz="0" w:space="0" w:color="auto"/>
        <w:left w:val="none" w:sz="0" w:space="0" w:color="auto"/>
        <w:bottom w:val="none" w:sz="0" w:space="0" w:color="auto"/>
        <w:right w:val="none" w:sz="0" w:space="0" w:color="auto"/>
      </w:divBdr>
    </w:div>
    <w:div w:id="1691645998">
      <w:bodyDiv w:val="1"/>
      <w:marLeft w:val="0"/>
      <w:marRight w:val="0"/>
      <w:marTop w:val="0"/>
      <w:marBottom w:val="0"/>
      <w:divBdr>
        <w:top w:val="none" w:sz="0" w:space="0" w:color="auto"/>
        <w:left w:val="none" w:sz="0" w:space="0" w:color="auto"/>
        <w:bottom w:val="none" w:sz="0" w:space="0" w:color="auto"/>
        <w:right w:val="none" w:sz="0" w:space="0" w:color="auto"/>
      </w:divBdr>
    </w:div>
    <w:div w:id="1695613300">
      <w:bodyDiv w:val="1"/>
      <w:marLeft w:val="0"/>
      <w:marRight w:val="0"/>
      <w:marTop w:val="0"/>
      <w:marBottom w:val="0"/>
      <w:divBdr>
        <w:top w:val="none" w:sz="0" w:space="0" w:color="auto"/>
        <w:left w:val="none" w:sz="0" w:space="0" w:color="auto"/>
        <w:bottom w:val="none" w:sz="0" w:space="0" w:color="auto"/>
        <w:right w:val="none" w:sz="0" w:space="0" w:color="auto"/>
      </w:divBdr>
    </w:div>
    <w:div w:id="1703700040">
      <w:bodyDiv w:val="1"/>
      <w:marLeft w:val="0"/>
      <w:marRight w:val="0"/>
      <w:marTop w:val="0"/>
      <w:marBottom w:val="0"/>
      <w:divBdr>
        <w:top w:val="none" w:sz="0" w:space="0" w:color="auto"/>
        <w:left w:val="none" w:sz="0" w:space="0" w:color="auto"/>
        <w:bottom w:val="none" w:sz="0" w:space="0" w:color="auto"/>
        <w:right w:val="none" w:sz="0" w:space="0" w:color="auto"/>
      </w:divBdr>
    </w:div>
    <w:div w:id="1706324963">
      <w:bodyDiv w:val="1"/>
      <w:marLeft w:val="0"/>
      <w:marRight w:val="0"/>
      <w:marTop w:val="0"/>
      <w:marBottom w:val="0"/>
      <w:divBdr>
        <w:top w:val="none" w:sz="0" w:space="0" w:color="auto"/>
        <w:left w:val="none" w:sz="0" w:space="0" w:color="auto"/>
        <w:bottom w:val="none" w:sz="0" w:space="0" w:color="auto"/>
        <w:right w:val="none" w:sz="0" w:space="0" w:color="auto"/>
      </w:divBdr>
    </w:div>
    <w:div w:id="1718896665">
      <w:bodyDiv w:val="1"/>
      <w:marLeft w:val="0"/>
      <w:marRight w:val="0"/>
      <w:marTop w:val="0"/>
      <w:marBottom w:val="0"/>
      <w:divBdr>
        <w:top w:val="none" w:sz="0" w:space="0" w:color="auto"/>
        <w:left w:val="none" w:sz="0" w:space="0" w:color="auto"/>
        <w:bottom w:val="none" w:sz="0" w:space="0" w:color="auto"/>
        <w:right w:val="none" w:sz="0" w:space="0" w:color="auto"/>
      </w:divBdr>
    </w:div>
    <w:div w:id="1737439549">
      <w:bodyDiv w:val="1"/>
      <w:marLeft w:val="0"/>
      <w:marRight w:val="0"/>
      <w:marTop w:val="0"/>
      <w:marBottom w:val="0"/>
      <w:divBdr>
        <w:top w:val="none" w:sz="0" w:space="0" w:color="auto"/>
        <w:left w:val="none" w:sz="0" w:space="0" w:color="auto"/>
        <w:bottom w:val="none" w:sz="0" w:space="0" w:color="auto"/>
        <w:right w:val="none" w:sz="0" w:space="0" w:color="auto"/>
      </w:divBdr>
    </w:div>
    <w:div w:id="1749183470">
      <w:bodyDiv w:val="1"/>
      <w:marLeft w:val="0"/>
      <w:marRight w:val="0"/>
      <w:marTop w:val="0"/>
      <w:marBottom w:val="0"/>
      <w:divBdr>
        <w:top w:val="none" w:sz="0" w:space="0" w:color="auto"/>
        <w:left w:val="none" w:sz="0" w:space="0" w:color="auto"/>
        <w:bottom w:val="none" w:sz="0" w:space="0" w:color="auto"/>
        <w:right w:val="none" w:sz="0" w:space="0" w:color="auto"/>
      </w:divBdr>
    </w:div>
    <w:div w:id="1756631671">
      <w:bodyDiv w:val="1"/>
      <w:marLeft w:val="0"/>
      <w:marRight w:val="0"/>
      <w:marTop w:val="0"/>
      <w:marBottom w:val="0"/>
      <w:divBdr>
        <w:top w:val="none" w:sz="0" w:space="0" w:color="auto"/>
        <w:left w:val="none" w:sz="0" w:space="0" w:color="auto"/>
        <w:bottom w:val="none" w:sz="0" w:space="0" w:color="auto"/>
        <w:right w:val="none" w:sz="0" w:space="0" w:color="auto"/>
      </w:divBdr>
    </w:div>
    <w:div w:id="1757675877">
      <w:bodyDiv w:val="1"/>
      <w:marLeft w:val="0"/>
      <w:marRight w:val="0"/>
      <w:marTop w:val="0"/>
      <w:marBottom w:val="0"/>
      <w:divBdr>
        <w:top w:val="none" w:sz="0" w:space="0" w:color="auto"/>
        <w:left w:val="none" w:sz="0" w:space="0" w:color="auto"/>
        <w:bottom w:val="none" w:sz="0" w:space="0" w:color="auto"/>
        <w:right w:val="none" w:sz="0" w:space="0" w:color="auto"/>
      </w:divBdr>
    </w:div>
    <w:div w:id="1762095324">
      <w:bodyDiv w:val="1"/>
      <w:marLeft w:val="0"/>
      <w:marRight w:val="0"/>
      <w:marTop w:val="0"/>
      <w:marBottom w:val="0"/>
      <w:divBdr>
        <w:top w:val="none" w:sz="0" w:space="0" w:color="auto"/>
        <w:left w:val="none" w:sz="0" w:space="0" w:color="auto"/>
        <w:bottom w:val="none" w:sz="0" w:space="0" w:color="auto"/>
        <w:right w:val="none" w:sz="0" w:space="0" w:color="auto"/>
      </w:divBdr>
    </w:div>
    <w:div w:id="1772239006">
      <w:bodyDiv w:val="1"/>
      <w:marLeft w:val="0"/>
      <w:marRight w:val="0"/>
      <w:marTop w:val="0"/>
      <w:marBottom w:val="0"/>
      <w:divBdr>
        <w:top w:val="none" w:sz="0" w:space="0" w:color="auto"/>
        <w:left w:val="none" w:sz="0" w:space="0" w:color="auto"/>
        <w:bottom w:val="none" w:sz="0" w:space="0" w:color="auto"/>
        <w:right w:val="none" w:sz="0" w:space="0" w:color="auto"/>
      </w:divBdr>
    </w:div>
    <w:div w:id="1785885196">
      <w:bodyDiv w:val="1"/>
      <w:marLeft w:val="0"/>
      <w:marRight w:val="0"/>
      <w:marTop w:val="0"/>
      <w:marBottom w:val="0"/>
      <w:divBdr>
        <w:top w:val="none" w:sz="0" w:space="0" w:color="auto"/>
        <w:left w:val="none" w:sz="0" w:space="0" w:color="auto"/>
        <w:bottom w:val="none" w:sz="0" w:space="0" w:color="auto"/>
        <w:right w:val="none" w:sz="0" w:space="0" w:color="auto"/>
      </w:divBdr>
    </w:div>
    <w:div w:id="1795099100">
      <w:bodyDiv w:val="1"/>
      <w:marLeft w:val="0"/>
      <w:marRight w:val="0"/>
      <w:marTop w:val="0"/>
      <w:marBottom w:val="0"/>
      <w:divBdr>
        <w:top w:val="none" w:sz="0" w:space="0" w:color="auto"/>
        <w:left w:val="none" w:sz="0" w:space="0" w:color="auto"/>
        <w:bottom w:val="none" w:sz="0" w:space="0" w:color="auto"/>
        <w:right w:val="none" w:sz="0" w:space="0" w:color="auto"/>
      </w:divBdr>
      <w:divsChild>
        <w:div w:id="595023593">
          <w:marLeft w:val="0"/>
          <w:marRight w:val="0"/>
          <w:marTop w:val="15"/>
          <w:marBottom w:val="150"/>
          <w:divBdr>
            <w:top w:val="single" w:sz="48" w:space="0" w:color="auto"/>
            <w:left w:val="single" w:sz="48" w:space="0" w:color="auto"/>
            <w:bottom w:val="single" w:sz="48" w:space="0" w:color="auto"/>
            <w:right w:val="single" w:sz="48" w:space="0" w:color="auto"/>
          </w:divBdr>
          <w:divsChild>
            <w:div w:id="12860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62562">
      <w:bodyDiv w:val="1"/>
      <w:marLeft w:val="0"/>
      <w:marRight w:val="0"/>
      <w:marTop w:val="0"/>
      <w:marBottom w:val="0"/>
      <w:divBdr>
        <w:top w:val="none" w:sz="0" w:space="0" w:color="auto"/>
        <w:left w:val="none" w:sz="0" w:space="0" w:color="auto"/>
        <w:bottom w:val="none" w:sz="0" w:space="0" w:color="auto"/>
        <w:right w:val="none" w:sz="0" w:space="0" w:color="auto"/>
      </w:divBdr>
    </w:div>
    <w:div w:id="1813332670">
      <w:bodyDiv w:val="1"/>
      <w:marLeft w:val="0"/>
      <w:marRight w:val="0"/>
      <w:marTop w:val="0"/>
      <w:marBottom w:val="0"/>
      <w:divBdr>
        <w:top w:val="none" w:sz="0" w:space="0" w:color="auto"/>
        <w:left w:val="none" w:sz="0" w:space="0" w:color="auto"/>
        <w:bottom w:val="none" w:sz="0" w:space="0" w:color="auto"/>
        <w:right w:val="none" w:sz="0" w:space="0" w:color="auto"/>
      </w:divBdr>
    </w:div>
    <w:div w:id="1822110599">
      <w:bodyDiv w:val="1"/>
      <w:marLeft w:val="0"/>
      <w:marRight w:val="0"/>
      <w:marTop w:val="0"/>
      <w:marBottom w:val="0"/>
      <w:divBdr>
        <w:top w:val="none" w:sz="0" w:space="0" w:color="auto"/>
        <w:left w:val="none" w:sz="0" w:space="0" w:color="auto"/>
        <w:bottom w:val="none" w:sz="0" w:space="0" w:color="auto"/>
        <w:right w:val="none" w:sz="0" w:space="0" w:color="auto"/>
      </w:divBdr>
    </w:div>
    <w:div w:id="1825201157">
      <w:bodyDiv w:val="1"/>
      <w:marLeft w:val="0"/>
      <w:marRight w:val="0"/>
      <w:marTop w:val="0"/>
      <w:marBottom w:val="0"/>
      <w:divBdr>
        <w:top w:val="none" w:sz="0" w:space="0" w:color="auto"/>
        <w:left w:val="none" w:sz="0" w:space="0" w:color="auto"/>
        <w:bottom w:val="none" w:sz="0" w:space="0" w:color="auto"/>
        <w:right w:val="none" w:sz="0" w:space="0" w:color="auto"/>
      </w:divBdr>
    </w:div>
    <w:div w:id="1828477083">
      <w:bodyDiv w:val="1"/>
      <w:marLeft w:val="0"/>
      <w:marRight w:val="0"/>
      <w:marTop w:val="0"/>
      <w:marBottom w:val="0"/>
      <w:divBdr>
        <w:top w:val="none" w:sz="0" w:space="0" w:color="auto"/>
        <w:left w:val="none" w:sz="0" w:space="0" w:color="auto"/>
        <w:bottom w:val="none" w:sz="0" w:space="0" w:color="auto"/>
        <w:right w:val="none" w:sz="0" w:space="0" w:color="auto"/>
      </w:divBdr>
    </w:div>
    <w:div w:id="1834370295">
      <w:bodyDiv w:val="1"/>
      <w:marLeft w:val="0"/>
      <w:marRight w:val="0"/>
      <w:marTop w:val="0"/>
      <w:marBottom w:val="0"/>
      <w:divBdr>
        <w:top w:val="none" w:sz="0" w:space="0" w:color="auto"/>
        <w:left w:val="none" w:sz="0" w:space="0" w:color="auto"/>
        <w:bottom w:val="none" w:sz="0" w:space="0" w:color="auto"/>
        <w:right w:val="none" w:sz="0" w:space="0" w:color="auto"/>
      </w:divBdr>
    </w:div>
    <w:div w:id="1836719795">
      <w:bodyDiv w:val="1"/>
      <w:marLeft w:val="0"/>
      <w:marRight w:val="0"/>
      <w:marTop w:val="0"/>
      <w:marBottom w:val="0"/>
      <w:divBdr>
        <w:top w:val="none" w:sz="0" w:space="0" w:color="auto"/>
        <w:left w:val="none" w:sz="0" w:space="0" w:color="auto"/>
        <w:bottom w:val="none" w:sz="0" w:space="0" w:color="auto"/>
        <w:right w:val="none" w:sz="0" w:space="0" w:color="auto"/>
      </w:divBdr>
      <w:divsChild>
        <w:div w:id="500584555">
          <w:marLeft w:val="475"/>
          <w:marRight w:val="0"/>
          <w:marTop w:val="150"/>
          <w:marBottom w:val="0"/>
          <w:divBdr>
            <w:top w:val="none" w:sz="0" w:space="0" w:color="auto"/>
            <w:left w:val="none" w:sz="0" w:space="0" w:color="auto"/>
            <w:bottom w:val="none" w:sz="0" w:space="0" w:color="auto"/>
            <w:right w:val="none" w:sz="0" w:space="0" w:color="auto"/>
          </w:divBdr>
        </w:div>
        <w:div w:id="703945683">
          <w:marLeft w:val="475"/>
          <w:marRight w:val="0"/>
          <w:marTop w:val="150"/>
          <w:marBottom w:val="0"/>
          <w:divBdr>
            <w:top w:val="none" w:sz="0" w:space="0" w:color="auto"/>
            <w:left w:val="none" w:sz="0" w:space="0" w:color="auto"/>
            <w:bottom w:val="none" w:sz="0" w:space="0" w:color="auto"/>
            <w:right w:val="none" w:sz="0" w:space="0" w:color="auto"/>
          </w:divBdr>
        </w:div>
        <w:div w:id="704714789">
          <w:marLeft w:val="475"/>
          <w:marRight w:val="0"/>
          <w:marTop w:val="150"/>
          <w:marBottom w:val="0"/>
          <w:divBdr>
            <w:top w:val="none" w:sz="0" w:space="0" w:color="auto"/>
            <w:left w:val="none" w:sz="0" w:space="0" w:color="auto"/>
            <w:bottom w:val="none" w:sz="0" w:space="0" w:color="auto"/>
            <w:right w:val="none" w:sz="0" w:space="0" w:color="auto"/>
          </w:divBdr>
        </w:div>
        <w:div w:id="851652302">
          <w:marLeft w:val="475"/>
          <w:marRight w:val="0"/>
          <w:marTop w:val="150"/>
          <w:marBottom w:val="0"/>
          <w:divBdr>
            <w:top w:val="none" w:sz="0" w:space="0" w:color="auto"/>
            <w:left w:val="none" w:sz="0" w:space="0" w:color="auto"/>
            <w:bottom w:val="none" w:sz="0" w:space="0" w:color="auto"/>
            <w:right w:val="none" w:sz="0" w:space="0" w:color="auto"/>
          </w:divBdr>
        </w:div>
        <w:div w:id="1156603308">
          <w:marLeft w:val="475"/>
          <w:marRight w:val="0"/>
          <w:marTop w:val="150"/>
          <w:marBottom w:val="0"/>
          <w:divBdr>
            <w:top w:val="none" w:sz="0" w:space="0" w:color="auto"/>
            <w:left w:val="none" w:sz="0" w:space="0" w:color="auto"/>
            <w:bottom w:val="none" w:sz="0" w:space="0" w:color="auto"/>
            <w:right w:val="none" w:sz="0" w:space="0" w:color="auto"/>
          </w:divBdr>
        </w:div>
        <w:div w:id="1988431799">
          <w:marLeft w:val="475"/>
          <w:marRight w:val="0"/>
          <w:marTop w:val="150"/>
          <w:marBottom w:val="0"/>
          <w:divBdr>
            <w:top w:val="none" w:sz="0" w:space="0" w:color="auto"/>
            <w:left w:val="none" w:sz="0" w:space="0" w:color="auto"/>
            <w:bottom w:val="none" w:sz="0" w:space="0" w:color="auto"/>
            <w:right w:val="none" w:sz="0" w:space="0" w:color="auto"/>
          </w:divBdr>
        </w:div>
        <w:div w:id="2001344841">
          <w:marLeft w:val="475"/>
          <w:marRight w:val="0"/>
          <w:marTop w:val="150"/>
          <w:marBottom w:val="0"/>
          <w:divBdr>
            <w:top w:val="none" w:sz="0" w:space="0" w:color="auto"/>
            <w:left w:val="none" w:sz="0" w:space="0" w:color="auto"/>
            <w:bottom w:val="none" w:sz="0" w:space="0" w:color="auto"/>
            <w:right w:val="none" w:sz="0" w:space="0" w:color="auto"/>
          </w:divBdr>
        </w:div>
      </w:divsChild>
    </w:div>
    <w:div w:id="1839346503">
      <w:bodyDiv w:val="1"/>
      <w:marLeft w:val="0"/>
      <w:marRight w:val="0"/>
      <w:marTop w:val="0"/>
      <w:marBottom w:val="0"/>
      <w:divBdr>
        <w:top w:val="none" w:sz="0" w:space="0" w:color="auto"/>
        <w:left w:val="none" w:sz="0" w:space="0" w:color="auto"/>
        <w:bottom w:val="none" w:sz="0" w:space="0" w:color="auto"/>
        <w:right w:val="none" w:sz="0" w:space="0" w:color="auto"/>
      </w:divBdr>
    </w:div>
    <w:div w:id="1853370822">
      <w:bodyDiv w:val="1"/>
      <w:marLeft w:val="0"/>
      <w:marRight w:val="0"/>
      <w:marTop w:val="0"/>
      <w:marBottom w:val="0"/>
      <w:divBdr>
        <w:top w:val="none" w:sz="0" w:space="0" w:color="auto"/>
        <w:left w:val="none" w:sz="0" w:space="0" w:color="auto"/>
        <w:bottom w:val="none" w:sz="0" w:space="0" w:color="auto"/>
        <w:right w:val="none" w:sz="0" w:space="0" w:color="auto"/>
      </w:divBdr>
    </w:div>
    <w:div w:id="1888758085">
      <w:bodyDiv w:val="1"/>
      <w:marLeft w:val="0"/>
      <w:marRight w:val="0"/>
      <w:marTop w:val="0"/>
      <w:marBottom w:val="0"/>
      <w:divBdr>
        <w:top w:val="none" w:sz="0" w:space="0" w:color="auto"/>
        <w:left w:val="none" w:sz="0" w:space="0" w:color="auto"/>
        <w:bottom w:val="none" w:sz="0" w:space="0" w:color="auto"/>
        <w:right w:val="none" w:sz="0" w:space="0" w:color="auto"/>
      </w:divBdr>
    </w:div>
    <w:div w:id="1893616682">
      <w:bodyDiv w:val="1"/>
      <w:marLeft w:val="0"/>
      <w:marRight w:val="0"/>
      <w:marTop w:val="0"/>
      <w:marBottom w:val="0"/>
      <w:divBdr>
        <w:top w:val="none" w:sz="0" w:space="0" w:color="auto"/>
        <w:left w:val="none" w:sz="0" w:space="0" w:color="auto"/>
        <w:bottom w:val="none" w:sz="0" w:space="0" w:color="auto"/>
        <w:right w:val="none" w:sz="0" w:space="0" w:color="auto"/>
      </w:divBdr>
      <w:divsChild>
        <w:div w:id="1095907658">
          <w:marLeft w:val="475"/>
          <w:marRight w:val="0"/>
          <w:marTop w:val="150"/>
          <w:marBottom w:val="0"/>
          <w:divBdr>
            <w:top w:val="none" w:sz="0" w:space="0" w:color="auto"/>
            <w:left w:val="none" w:sz="0" w:space="0" w:color="auto"/>
            <w:bottom w:val="none" w:sz="0" w:space="0" w:color="auto"/>
            <w:right w:val="none" w:sz="0" w:space="0" w:color="auto"/>
          </w:divBdr>
        </w:div>
        <w:div w:id="171265017">
          <w:marLeft w:val="475"/>
          <w:marRight w:val="0"/>
          <w:marTop w:val="150"/>
          <w:marBottom w:val="0"/>
          <w:divBdr>
            <w:top w:val="none" w:sz="0" w:space="0" w:color="auto"/>
            <w:left w:val="none" w:sz="0" w:space="0" w:color="auto"/>
            <w:bottom w:val="none" w:sz="0" w:space="0" w:color="auto"/>
            <w:right w:val="none" w:sz="0" w:space="0" w:color="auto"/>
          </w:divBdr>
        </w:div>
        <w:div w:id="1639146843">
          <w:marLeft w:val="475"/>
          <w:marRight w:val="0"/>
          <w:marTop w:val="150"/>
          <w:marBottom w:val="0"/>
          <w:divBdr>
            <w:top w:val="none" w:sz="0" w:space="0" w:color="auto"/>
            <w:left w:val="none" w:sz="0" w:space="0" w:color="auto"/>
            <w:bottom w:val="none" w:sz="0" w:space="0" w:color="auto"/>
            <w:right w:val="none" w:sz="0" w:space="0" w:color="auto"/>
          </w:divBdr>
        </w:div>
        <w:div w:id="1976524980">
          <w:marLeft w:val="475"/>
          <w:marRight w:val="0"/>
          <w:marTop w:val="150"/>
          <w:marBottom w:val="0"/>
          <w:divBdr>
            <w:top w:val="none" w:sz="0" w:space="0" w:color="auto"/>
            <w:left w:val="none" w:sz="0" w:space="0" w:color="auto"/>
            <w:bottom w:val="none" w:sz="0" w:space="0" w:color="auto"/>
            <w:right w:val="none" w:sz="0" w:space="0" w:color="auto"/>
          </w:divBdr>
        </w:div>
        <w:div w:id="569341194">
          <w:marLeft w:val="475"/>
          <w:marRight w:val="0"/>
          <w:marTop w:val="150"/>
          <w:marBottom w:val="0"/>
          <w:divBdr>
            <w:top w:val="none" w:sz="0" w:space="0" w:color="auto"/>
            <w:left w:val="none" w:sz="0" w:space="0" w:color="auto"/>
            <w:bottom w:val="none" w:sz="0" w:space="0" w:color="auto"/>
            <w:right w:val="none" w:sz="0" w:space="0" w:color="auto"/>
          </w:divBdr>
        </w:div>
        <w:div w:id="160701325">
          <w:marLeft w:val="475"/>
          <w:marRight w:val="0"/>
          <w:marTop w:val="150"/>
          <w:marBottom w:val="0"/>
          <w:divBdr>
            <w:top w:val="none" w:sz="0" w:space="0" w:color="auto"/>
            <w:left w:val="none" w:sz="0" w:space="0" w:color="auto"/>
            <w:bottom w:val="none" w:sz="0" w:space="0" w:color="auto"/>
            <w:right w:val="none" w:sz="0" w:space="0" w:color="auto"/>
          </w:divBdr>
        </w:div>
      </w:divsChild>
    </w:div>
    <w:div w:id="1909605220">
      <w:bodyDiv w:val="1"/>
      <w:marLeft w:val="0"/>
      <w:marRight w:val="0"/>
      <w:marTop w:val="0"/>
      <w:marBottom w:val="0"/>
      <w:divBdr>
        <w:top w:val="none" w:sz="0" w:space="0" w:color="auto"/>
        <w:left w:val="none" w:sz="0" w:space="0" w:color="auto"/>
        <w:bottom w:val="none" w:sz="0" w:space="0" w:color="auto"/>
        <w:right w:val="none" w:sz="0" w:space="0" w:color="auto"/>
      </w:divBdr>
    </w:div>
    <w:div w:id="1917013375">
      <w:bodyDiv w:val="1"/>
      <w:marLeft w:val="0"/>
      <w:marRight w:val="0"/>
      <w:marTop w:val="0"/>
      <w:marBottom w:val="0"/>
      <w:divBdr>
        <w:top w:val="none" w:sz="0" w:space="0" w:color="auto"/>
        <w:left w:val="none" w:sz="0" w:space="0" w:color="auto"/>
        <w:bottom w:val="none" w:sz="0" w:space="0" w:color="auto"/>
        <w:right w:val="none" w:sz="0" w:space="0" w:color="auto"/>
      </w:divBdr>
    </w:div>
    <w:div w:id="1921863521">
      <w:bodyDiv w:val="1"/>
      <w:marLeft w:val="0"/>
      <w:marRight w:val="0"/>
      <w:marTop w:val="0"/>
      <w:marBottom w:val="0"/>
      <w:divBdr>
        <w:top w:val="none" w:sz="0" w:space="0" w:color="auto"/>
        <w:left w:val="none" w:sz="0" w:space="0" w:color="auto"/>
        <w:bottom w:val="none" w:sz="0" w:space="0" w:color="auto"/>
        <w:right w:val="none" w:sz="0" w:space="0" w:color="auto"/>
      </w:divBdr>
    </w:div>
    <w:div w:id="1923710423">
      <w:bodyDiv w:val="1"/>
      <w:marLeft w:val="0"/>
      <w:marRight w:val="0"/>
      <w:marTop w:val="0"/>
      <w:marBottom w:val="0"/>
      <w:divBdr>
        <w:top w:val="none" w:sz="0" w:space="0" w:color="auto"/>
        <w:left w:val="none" w:sz="0" w:space="0" w:color="auto"/>
        <w:bottom w:val="none" w:sz="0" w:space="0" w:color="auto"/>
        <w:right w:val="none" w:sz="0" w:space="0" w:color="auto"/>
      </w:divBdr>
    </w:div>
    <w:div w:id="1930036666">
      <w:bodyDiv w:val="1"/>
      <w:marLeft w:val="0"/>
      <w:marRight w:val="0"/>
      <w:marTop w:val="0"/>
      <w:marBottom w:val="0"/>
      <w:divBdr>
        <w:top w:val="none" w:sz="0" w:space="0" w:color="auto"/>
        <w:left w:val="none" w:sz="0" w:space="0" w:color="auto"/>
        <w:bottom w:val="none" w:sz="0" w:space="0" w:color="auto"/>
        <w:right w:val="none" w:sz="0" w:space="0" w:color="auto"/>
      </w:divBdr>
    </w:div>
    <w:div w:id="1945455183">
      <w:bodyDiv w:val="1"/>
      <w:marLeft w:val="0"/>
      <w:marRight w:val="0"/>
      <w:marTop w:val="0"/>
      <w:marBottom w:val="0"/>
      <w:divBdr>
        <w:top w:val="none" w:sz="0" w:space="0" w:color="auto"/>
        <w:left w:val="none" w:sz="0" w:space="0" w:color="auto"/>
        <w:bottom w:val="none" w:sz="0" w:space="0" w:color="auto"/>
        <w:right w:val="none" w:sz="0" w:space="0" w:color="auto"/>
      </w:divBdr>
    </w:div>
    <w:div w:id="1957327315">
      <w:bodyDiv w:val="1"/>
      <w:marLeft w:val="0"/>
      <w:marRight w:val="0"/>
      <w:marTop w:val="0"/>
      <w:marBottom w:val="0"/>
      <w:divBdr>
        <w:top w:val="none" w:sz="0" w:space="0" w:color="auto"/>
        <w:left w:val="none" w:sz="0" w:space="0" w:color="auto"/>
        <w:bottom w:val="none" w:sz="0" w:space="0" w:color="auto"/>
        <w:right w:val="none" w:sz="0" w:space="0" w:color="auto"/>
      </w:divBdr>
    </w:div>
    <w:div w:id="1967199783">
      <w:bodyDiv w:val="1"/>
      <w:marLeft w:val="0"/>
      <w:marRight w:val="0"/>
      <w:marTop w:val="0"/>
      <w:marBottom w:val="0"/>
      <w:divBdr>
        <w:top w:val="none" w:sz="0" w:space="0" w:color="auto"/>
        <w:left w:val="none" w:sz="0" w:space="0" w:color="auto"/>
        <w:bottom w:val="none" w:sz="0" w:space="0" w:color="auto"/>
        <w:right w:val="none" w:sz="0" w:space="0" w:color="auto"/>
      </w:divBdr>
    </w:div>
    <w:div w:id="1980301733">
      <w:bodyDiv w:val="1"/>
      <w:marLeft w:val="0"/>
      <w:marRight w:val="0"/>
      <w:marTop w:val="0"/>
      <w:marBottom w:val="0"/>
      <w:divBdr>
        <w:top w:val="none" w:sz="0" w:space="0" w:color="auto"/>
        <w:left w:val="none" w:sz="0" w:space="0" w:color="auto"/>
        <w:bottom w:val="none" w:sz="0" w:space="0" w:color="auto"/>
        <w:right w:val="none" w:sz="0" w:space="0" w:color="auto"/>
      </w:divBdr>
      <w:divsChild>
        <w:div w:id="1062682118">
          <w:marLeft w:val="0"/>
          <w:marRight w:val="0"/>
          <w:marTop w:val="0"/>
          <w:marBottom w:val="0"/>
          <w:divBdr>
            <w:top w:val="none" w:sz="0" w:space="0" w:color="auto"/>
            <w:left w:val="none" w:sz="0" w:space="0" w:color="auto"/>
            <w:bottom w:val="none" w:sz="0" w:space="0" w:color="auto"/>
            <w:right w:val="none" w:sz="0" w:space="0" w:color="auto"/>
          </w:divBdr>
          <w:divsChild>
            <w:div w:id="874345251">
              <w:marLeft w:val="0"/>
              <w:marRight w:val="0"/>
              <w:marTop w:val="0"/>
              <w:marBottom w:val="0"/>
              <w:divBdr>
                <w:top w:val="none" w:sz="0" w:space="0" w:color="auto"/>
                <w:left w:val="none" w:sz="0" w:space="0" w:color="auto"/>
                <w:bottom w:val="none" w:sz="0" w:space="0" w:color="auto"/>
                <w:right w:val="none" w:sz="0" w:space="0" w:color="auto"/>
              </w:divBdr>
              <w:divsChild>
                <w:div w:id="1724327530">
                  <w:marLeft w:val="0"/>
                  <w:marRight w:val="0"/>
                  <w:marTop w:val="195"/>
                  <w:marBottom w:val="0"/>
                  <w:divBdr>
                    <w:top w:val="none" w:sz="0" w:space="0" w:color="auto"/>
                    <w:left w:val="none" w:sz="0" w:space="0" w:color="auto"/>
                    <w:bottom w:val="none" w:sz="0" w:space="0" w:color="auto"/>
                    <w:right w:val="none" w:sz="0" w:space="0" w:color="auto"/>
                  </w:divBdr>
                  <w:divsChild>
                    <w:div w:id="1778867132">
                      <w:marLeft w:val="0"/>
                      <w:marRight w:val="0"/>
                      <w:marTop w:val="0"/>
                      <w:marBottom w:val="0"/>
                      <w:divBdr>
                        <w:top w:val="none" w:sz="0" w:space="0" w:color="auto"/>
                        <w:left w:val="none" w:sz="0" w:space="0" w:color="auto"/>
                        <w:bottom w:val="none" w:sz="0" w:space="0" w:color="auto"/>
                        <w:right w:val="none" w:sz="0" w:space="0" w:color="auto"/>
                      </w:divBdr>
                      <w:divsChild>
                        <w:div w:id="194659399">
                          <w:marLeft w:val="0"/>
                          <w:marRight w:val="0"/>
                          <w:marTop w:val="0"/>
                          <w:marBottom w:val="0"/>
                          <w:divBdr>
                            <w:top w:val="none" w:sz="0" w:space="0" w:color="auto"/>
                            <w:left w:val="none" w:sz="0" w:space="0" w:color="auto"/>
                            <w:bottom w:val="none" w:sz="0" w:space="0" w:color="auto"/>
                            <w:right w:val="none" w:sz="0" w:space="0" w:color="auto"/>
                          </w:divBdr>
                          <w:divsChild>
                            <w:div w:id="1268345300">
                              <w:marLeft w:val="0"/>
                              <w:marRight w:val="0"/>
                              <w:marTop w:val="0"/>
                              <w:marBottom w:val="0"/>
                              <w:divBdr>
                                <w:top w:val="none" w:sz="0" w:space="0" w:color="auto"/>
                                <w:left w:val="none" w:sz="0" w:space="0" w:color="auto"/>
                                <w:bottom w:val="none" w:sz="0" w:space="0" w:color="auto"/>
                                <w:right w:val="none" w:sz="0" w:space="0" w:color="auto"/>
                              </w:divBdr>
                              <w:divsChild>
                                <w:div w:id="2104302833">
                                  <w:marLeft w:val="0"/>
                                  <w:marRight w:val="0"/>
                                  <w:marTop w:val="0"/>
                                  <w:marBottom w:val="0"/>
                                  <w:divBdr>
                                    <w:top w:val="none" w:sz="0" w:space="0" w:color="auto"/>
                                    <w:left w:val="none" w:sz="0" w:space="0" w:color="auto"/>
                                    <w:bottom w:val="none" w:sz="0" w:space="0" w:color="auto"/>
                                    <w:right w:val="none" w:sz="0" w:space="0" w:color="auto"/>
                                  </w:divBdr>
                                  <w:divsChild>
                                    <w:div w:id="1450585321">
                                      <w:marLeft w:val="0"/>
                                      <w:marRight w:val="0"/>
                                      <w:marTop w:val="0"/>
                                      <w:marBottom w:val="0"/>
                                      <w:divBdr>
                                        <w:top w:val="none" w:sz="0" w:space="0" w:color="auto"/>
                                        <w:left w:val="none" w:sz="0" w:space="0" w:color="auto"/>
                                        <w:bottom w:val="none" w:sz="0" w:space="0" w:color="auto"/>
                                        <w:right w:val="none" w:sz="0" w:space="0" w:color="auto"/>
                                      </w:divBdr>
                                      <w:divsChild>
                                        <w:div w:id="1806655293">
                                          <w:marLeft w:val="0"/>
                                          <w:marRight w:val="0"/>
                                          <w:marTop w:val="90"/>
                                          <w:marBottom w:val="0"/>
                                          <w:divBdr>
                                            <w:top w:val="none" w:sz="0" w:space="0" w:color="auto"/>
                                            <w:left w:val="none" w:sz="0" w:space="0" w:color="auto"/>
                                            <w:bottom w:val="none" w:sz="0" w:space="0" w:color="auto"/>
                                            <w:right w:val="none" w:sz="0" w:space="0" w:color="auto"/>
                                          </w:divBdr>
                                          <w:divsChild>
                                            <w:div w:id="1438453160">
                                              <w:marLeft w:val="0"/>
                                              <w:marRight w:val="0"/>
                                              <w:marTop w:val="0"/>
                                              <w:marBottom w:val="0"/>
                                              <w:divBdr>
                                                <w:top w:val="none" w:sz="0" w:space="0" w:color="auto"/>
                                                <w:left w:val="none" w:sz="0" w:space="0" w:color="auto"/>
                                                <w:bottom w:val="none" w:sz="0" w:space="0" w:color="auto"/>
                                                <w:right w:val="none" w:sz="0" w:space="0" w:color="auto"/>
                                              </w:divBdr>
                                              <w:divsChild>
                                                <w:div w:id="315040449">
                                                  <w:marLeft w:val="0"/>
                                                  <w:marRight w:val="0"/>
                                                  <w:marTop w:val="0"/>
                                                  <w:marBottom w:val="0"/>
                                                  <w:divBdr>
                                                    <w:top w:val="none" w:sz="0" w:space="0" w:color="auto"/>
                                                    <w:left w:val="none" w:sz="0" w:space="0" w:color="auto"/>
                                                    <w:bottom w:val="none" w:sz="0" w:space="0" w:color="auto"/>
                                                    <w:right w:val="none" w:sz="0" w:space="0" w:color="auto"/>
                                                  </w:divBdr>
                                                  <w:divsChild>
                                                    <w:div w:id="1301380939">
                                                      <w:marLeft w:val="0"/>
                                                      <w:marRight w:val="0"/>
                                                      <w:marTop w:val="0"/>
                                                      <w:marBottom w:val="0"/>
                                                      <w:divBdr>
                                                        <w:top w:val="none" w:sz="0" w:space="0" w:color="auto"/>
                                                        <w:left w:val="none" w:sz="0" w:space="0" w:color="auto"/>
                                                        <w:bottom w:val="none" w:sz="0" w:space="0" w:color="auto"/>
                                                        <w:right w:val="none" w:sz="0" w:space="0" w:color="auto"/>
                                                      </w:divBdr>
                                                      <w:divsChild>
                                                        <w:div w:id="2141262531">
                                                          <w:marLeft w:val="0"/>
                                                          <w:marRight w:val="0"/>
                                                          <w:marTop w:val="0"/>
                                                          <w:marBottom w:val="0"/>
                                                          <w:divBdr>
                                                            <w:top w:val="none" w:sz="0" w:space="0" w:color="auto"/>
                                                            <w:left w:val="none" w:sz="0" w:space="0" w:color="auto"/>
                                                            <w:bottom w:val="none" w:sz="0" w:space="0" w:color="auto"/>
                                                            <w:right w:val="none" w:sz="0" w:space="0" w:color="auto"/>
                                                          </w:divBdr>
                                                          <w:divsChild>
                                                            <w:div w:id="1463617740">
                                                              <w:marLeft w:val="0"/>
                                                              <w:marRight w:val="0"/>
                                                              <w:marTop w:val="0"/>
                                                              <w:marBottom w:val="0"/>
                                                              <w:divBdr>
                                                                <w:top w:val="none" w:sz="0" w:space="0" w:color="auto"/>
                                                                <w:left w:val="none" w:sz="0" w:space="0" w:color="auto"/>
                                                                <w:bottom w:val="none" w:sz="0" w:space="0" w:color="auto"/>
                                                                <w:right w:val="none" w:sz="0" w:space="0" w:color="auto"/>
                                                              </w:divBdr>
                                                              <w:divsChild>
                                                                <w:div w:id="54427599">
                                                                  <w:marLeft w:val="0"/>
                                                                  <w:marRight w:val="0"/>
                                                                  <w:marTop w:val="0"/>
                                                                  <w:marBottom w:val="0"/>
                                                                  <w:divBdr>
                                                                    <w:top w:val="none" w:sz="0" w:space="0" w:color="auto"/>
                                                                    <w:left w:val="none" w:sz="0" w:space="0" w:color="auto"/>
                                                                    <w:bottom w:val="none" w:sz="0" w:space="0" w:color="auto"/>
                                                                    <w:right w:val="none" w:sz="0" w:space="0" w:color="auto"/>
                                                                  </w:divBdr>
                                                                  <w:divsChild>
                                                                    <w:div w:id="360399993">
                                                                      <w:marLeft w:val="0"/>
                                                                      <w:marRight w:val="0"/>
                                                                      <w:marTop w:val="0"/>
                                                                      <w:marBottom w:val="0"/>
                                                                      <w:divBdr>
                                                                        <w:top w:val="none" w:sz="0" w:space="0" w:color="auto"/>
                                                                        <w:left w:val="none" w:sz="0" w:space="0" w:color="auto"/>
                                                                        <w:bottom w:val="none" w:sz="0" w:space="0" w:color="auto"/>
                                                                        <w:right w:val="none" w:sz="0" w:space="0" w:color="auto"/>
                                                                      </w:divBdr>
                                                                      <w:divsChild>
                                                                        <w:div w:id="1834374400">
                                                                          <w:marLeft w:val="0"/>
                                                                          <w:marRight w:val="0"/>
                                                                          <w:marTop w:val="0"/>
                                                                          <w:marBottom w:val="0"/>
                                                                          <w:divBdr>
                                                                            <w:top w:val="none" w:sz="0" w:space="0" w:color="auto"/>
                                                                            <w:left w:val="none" w:sz="0" w:space="0" w:color="auto"/>
                                                                            <w:bottom w:val="none" w:sz="0" w:space="0" w:color="auto"/>
                                                                            <w:right w:val="none" w:sz="0" w:space="0" w:color="auto"/>
                                                                          </w:divBdr>
                                                                          <w:divsChild>
                                                                            <w:div w:id="6897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571787">
      <w:bodyDiv w:val="1"/>
      <w:marLeft w:val="0"/>
      <w:marRight w:val="0"/>
      <w:marTop w:val="0"/>
      <w:marBottom w:val="0"/>
      <w:divBdr>
        <w:top w:val="none" w:sz="0" w:space="0" w:color="auto"/>
        <w:left w:val="none" w:sz="0" w:space="0" w:color="auto"/>
        <w:bottom w:val="none" w:sz="0" w:space="0" w:color="auto"/>
        <w:right w:val="none" w:sz="0" w:space="0" w:color="auto"/>
      </w:divBdr>
    </w:div>
    <w:div w:id="1983079217">
      <w:bodyDiv w:val="1"/>
      <w:marLeft w:val="0"/>
      <w:marRight w:val="0"/>
      <w:marTop w:val="0"/>
      <w:marBottom w:val="0"/>
      <w:divBdr>
        <w:top w:val="none" w:sz="0" w:space="0" w:color="auto"/>
        <w:left w:val="none" w:sz="0" w:space="0" w:color="auto"/>
        <w:bottom w:val="none" w:sz="0" w:space="0" w:color="auto"/>
        <w:right w:val="none" w:sz="0" w:space="0" w:color="auto"/>
      </w:divBdr>
    </w:div>
    <w:div w:id="1991784303">
      <w:bodyDiv w:val="1"/>
      <w:marLeft w:val="0"/>
      <w:marRight w:val="0"/>
      <w:marTop w:val="0"/>
      <w:marBottom w:val="0"/>
      <w:divBdr>
        <w:top w:val="none" w:sz="0" w:space="0" w:color="auto"/>
        <w:left w:val="none" w:sz="0" w:space="0" w:color="auto"/>
        <w:bottom w:val="none" w:sz="0" w:space="0" w:color="auto"/>
        <w:right w:val="none" w:sz="0" w:space="0" w:color="auto"/>
      </w:divBdr>
    </w:div>
    <w:div w:id="1995601461">
      <w:bodyDiv w:val="1"/>
      <w:marLeft w:val="0"/>
      <w:marRight w:val="0"/>
      <w:marTop w:val="0"/>
      <w:marBottom w:val="0"/>
      <w:divBdr>
        <w:top w:val="none" w:sz="0" w:space="0" w:color="auto"/>
        <w:left w:val="none" w:sz="0" w:space="0" w:color="auto"/>
        <w:bottom w:val="none" w:sz="0" w:space="0" w:color="auto"/>
        <w:right w:val="none" w:sz="0" w:space="0" w:color="auto"/>
      </w:divBdr>
    </w:div>
    <w:div w:id="1999382834">
      <w:bodyDiv w:val="1"/>
      <w:marLeft w:val="0"/>
      <w:marRight w:val="0"/>
      <w:marTop w:val="0"/>
      <w:marBottom w:val="0"/>
      <w:divBdr>
        <w:top w:val="none" w:sz="0" w:space="0" w:color="auto"/>
        <w:left w:val="none" w:sz="0" w:space="0" w:color="auto"/>
        <w:bottom w:val="none" w:sz="0" w:space="0" w:color="auto"/>
        <w:right w:val="none" w:sz="0" w:space="0" w:color="auto"/>
      </w:divBdr>
    </w:div>
    <w:div w:id="1999455514">
      <w:bodyDiv w:val="1"/>
      <w:marLeft w:val="0"/>
      <w:marRight w:val="0"/>
      <w:marTop w:val="0"/>
      <w:marBottom w:val="0"/>
      <w:divBdr>
        <w:top w:val="none" w:sz="0" w:space="0" w:color="auto"/>
        <w:left w:val="none" w:sz="0" w:space="0" w:color="auto"/>
        <w:bottom w:val="none" w:sz="0" w:space="0" w:color="auto"/>
        <w:right w:val="none" w:sz="0" w:space="0" w:color="auto"/>
      </w:divBdr>
    </w:div>
    <w:div w:id="2000577528">
      <w:bodyDiv w:val="1"/>
      <w:marLeft w:val="0"/>
      <w:marRight w:val="0"/>
      <w:marTop w:val="0"/>
      <w:marBottom w:val="0"/>
      <w:divBdr>
        <w:top w:val="none" w:sz="0" w:space="0" w:color="auto"/>
        <w:left w:val="none" w:sz="0" w:space="0" w:color="auto"/>
        <w:bottom w:val="none" w:sz="0" w:space="0" w:color="auto"/>
        <w:right w:val="none" w:sz="0" w:space="0" w:color="auto"/>
      </w:divBdr>
    </w:div>
    <w:div w:id="2011330918">
      <w:bodyDiv w:val="1"/>
      <w:marLeft w:val="0"/>
      <w:marRight w:val="0"/>
      <w:marTop w:val="0"/>
      <w:marBottom w:val="0"/>
      <w:divBdr>
        <w:top w:val="none" w:sz="0" w:space="0" w:color="auto"/>
        <w:left w:val="none" w:sz="0" w:space="0" w:color="auto"/>
        <w:bottom w:val="none" w:sz="0" w:space="0" w:color="auto"/>
        <w:right w:val="none" w:sz="0" w:space="0" w:color="auto"/>
      </w:divBdr>
    </w:div>
    <w:div w:id="2011446896">
      <w:bodyDiv w:val="1"/>
      <w:marLeft w:val="0"/>
      <w:marRight w:val="0"/>
      <w:marTop w:val="0"/>
      <w:marBottom w:val="0"/>
      <w:divBdr>
        <w:top w:val="none" w:sz="0" w:space="0" w:color="auto"/>
        <w:left w:val="none" w:sz="0" w:space="0" w:color="auto"/>
        <w:bottom w:val="none" w:sz="0" w:space="0" w:color="auto"/>
        <w:right w:val="none" w:sz="0" w:space="0" w:color="auto"/>
      </w:divBdr>
    </w:div>
    <w:div w:id="2027360739">
      <w:bodyDiv w:val="1"/>
      <w:marLeft w:val="0"/>
      <w:marRight w:val="0"/>
      <w:marTop w:val="0"/>
      <w:marBottom w:val="0"/>
      <w:divBdr>
        <w:top w:val="none" w:sz="0" w:space="0" w:color="auto"/>
        <w:left w:val="none" w:sz="0" w:space="0" w:color="auto"/>
        <w:bottom w:val="none" w:sz="0" w:space="0" w:color="auto"/>
        <w:right w:val="none" w:sz="0" w:space="0" w:color="auto"/>
      </w:divBdr>
    </w:div>
    <w:div w:id="2036884411">
      <w:bodyDiv w:val="1"/>
      <w:marLeft w:val="0"/>
      <w:marRight w:val="0"/>
      <w:marTop w:val="0"/>
      <w:marBottom w:val="0"/>
      <w:divBdr>
        <w:top w:val="none" w:sz="0" w:space="0" w:color="auto"/>
        <w:left w:val="none" w:sz="0" w:space="0" w:color="auto"/>
        <w:bottom w:val="none" w:sz="0" w:space="0" w:color="auto"/>
        <w:right w:val="none" w:sz="0" w:space="0" w:color="auto"/>
      </w:divBdr>
    </w:div>
    <w:div w:id="2041321188">
      <w:bodyDiv w:val="1"/>
      <w:marLeft w:val="0"/>
      <w:marRight w:val="0"/>
      <w:marTop w:val="0"/>
      <w:marBottom w:val="0"/>
      <w:divBdr>
        <w:top w:val="none" w:sz="0" w:space="0" w:color="auto"/>
        <w:left w:val="none" w:sz="0" w:space="0" w:color="auto"/>
        <w:bottom w:val="none" w:sz="0" w:space="0" w:color="auto"/>
        <w:right w:val="none" w:sz="0" w:space="0" w:color="auto"/>
      </w:divBdr>
    </w:div>
    <w:div w:id="2064330187">
      <w:bodyDiv w:val="1"/>
      <w:marLeft w:val="0"/>
      <w:marRight w:val="0"/>
      <w:marTop w:val="0"/>
      <w:marBottom w:val="0"/>
      <w:divBdr>
        <w:top w:val="none" w:sz="0" w:space="0" w:color="auto"/>
        <w:left w:val="none" w:sz="0" w:space="0" w:color="auto"/>
        <w:bottom w:val="none" w:sz="0" w:space="0" w:color="auto"/>
        <w:right w:val="none" w:sz="0" w:space="0" w:color="auto"/>
      </w:divBdr>
    </w:div>
    <w:div w:id="2082099132">
      <w:bodyDiv w:val="1"/>
      <w:marLeft w:val="0"/>
      <w:marRight w:val="0"/>
      <w:marTop w:val="0"/>
      <w:marBottom w:val="0"/>
      <w:divBdr>
        <w:top w:val="none" w:sz="0" w:space="0" w:color="auto"/>
        <w:left w:val="none" w:sz="0" w:space="0" w:color="auto"/>
        <w:bottom w:val="none" w:sz="0" w:space="0" w:color="auto"/>
        <w:right w:val="none" w:sz="0" w:space="0" w:color="auto"/>
      </w:divBdr>
    </w:div>
    <w:div w:id="2088333281">
      <w:bodyDiv w:val="1"/>
      <w:marLeft w:val="0"/>
      <w:marRight w:val="0"/>
      <w:marTop w:val="0"/>
      <w:marBottom w:val="0"/>
      <w:divBdr>
        <w:top w:val="none" w:sz="0" w:space="0" w:color="auto"/>
        <w:left w:val="none" w:sz="0" w:space="0" w:color="auto"/>
        <w:bottom w:val="none" w:sz="0" w:space="0" w:color="auto"/>
        <w:right w:val="none" w:sz="0" w:space="0" w:color="auto"/>
      </w:divBdr>
    </w:div>
    <w:div w:id="2092189456">
      <w:bodyDiv w:val="1"/>
      <w:marLeft w:val="0"/>
      <w:marRight w:val="0"/>
      <w:marTop w:val="0"/>
      <w:marBottom w:val="0"/>
      <w:divBdr>
        <w:top w:val="none" w:sz="0" w:space="0" w:color="auto"/>
        <w:left w:val="none" w:sz="0" w:space="0" w:color="auto"/>
        <w:bottom w:val="none" w:sz="0" w:space="0" w:color="auto"/>
        <w:right w:val="none" w:sz="0" w:space="0" w:color="auto"/>
      </w:divBdr>
    </w:div>
    <w:div w:id="2099787494">
      <w:bodyDiv w:val="1"/>
      <w:marLeft w:val="0"/>
      <w:marRight w:val="0"/>
      <w:marTop w:val="0"/>
      <w:marBottom w:val="0"/>
      <w:divBdr>
        <w:top w:val="none" w:sz="0" w:space="0" w:color="auto"/>
        <w:left w:val="none" w:sz="0" w:space="0" w:color="auto"/>
        <w:bottom w:val="none" w:sz="0" w:space="0" w:color="auto"/>
        <w:right w:val="none" w:sz="0" w:space="0" w:color="auto"/>
      </w:divBdr>
    </w:div>
    <w:div w:id="2115199478">
      <w:bodyDiv w:val="1"/>
      <w:marLeft w:val="0"/>
      <w:marRight w:val="0"/>
      <w:marTop w:val="0"/>
      <w:marBottom w:val="0"/>
      <w:divBdr>
        <w:top w:val="none" w:sz="0" w:space="0" w:color="auto"/>
        <w:left w:val="none" w:sz="0" w:space="0" w:color="auto"/>
        <w:bottom w:val="none" w:sz="0" w:space="0" w:color="auto"/>
        <w:right w:val="none" w:sz="0" w:space="0" w:color="auto"/>
      </w:divBdr>
    </w:div>
    <w:div w:id="2118324582">
      <w:bodyDiv w:val="1"/>
      <w:marLeft w:val="0"/>
      <w:marRight w:val="0"/>
      <w:marTop w:val="0"/>
      <w:marBottom w:val="0"/>
      <w:divBdr>
        <w:top w:val="none" w:sz="0" w:space="0" w:color="auto"/>
        <w:left w:val="none" w:sz="0" w:space="0" w:color="auto"/>
        <w:bottom w:val="none" w:sz="0" w:space="0" w:color="auto"/>
        <w:right w:val="none" w:sz="0" w:space="0" w:color="auto"/>
      </w:divBdr>
    </w:div>
    <w:div w:id="2120366314">
      <w:bodyDiv w:val="1"/>
      <w:marLeft w:val="0"/>
      <w:marRight w:val="0"/>
      <w:marTop w:val="0"/>
      <w:marBottom w:val="0"/>
      <w:divBdr>
        <w:top w:val="none" w:sz="0" w:space="0" w:color="auto"/>
        <w:left w:val="none" w:sz="0" w:space="0" w:color="auto"/>
        <w:bottom w:val="none" w:sz="0" w:space="0" w:color="auto"/>
        <w:right w:val="none" w:sz="0" w:space="0" w:color="auto"/>
      </w:divBdr>
    </w:div>
    <w:div w:id="2124224733">
      <w:bodyDiv w:val="1"/>
      <w:marLeft w:val="0"/>
      <w:marRight w:val="0"/>
      <w:marTop w:val="0"/>
      <w:marBottom w:val="0"/>
      <w:divBdr>
        <w:top w:val="none" w:sz="0" w:space="0" w:color="auto"/>
        <w:left w:val="none" w:sz="0" w:space="0" w:color="auto"/>
        <w:bottom w:val="none" w:sz="0" w:space="0" w:color="auto"/>
        <w:right w:val="none" w:sz="0" w:space="0" w:color="auto"/>
      </w:divBdr>
    </w:div>
    <w:div w:id="2126848686">
      <w:bodyDiv w:val="1"/>
      <w:marLeft w:val="0"/>
      <w:marRight w:val="0"/>
      <w:marTop w:val="0"/>
      <w:marBottom w:val="0"/>
      <w:divBdr>
        <w:top w:val="none" w:sz="0" w:space="0" w:color="auto"/>
        <w:left w:val="none" w:sz="0" w:space="0" w:color="auto"/>
        <w:bottom w:val="none" w:sz="0" w:space="0" w:color="auto"/>
        <w:right w:val="none" w:sz="0" w:space="0" w:color="auto"/>
      </w:divBdr>
    </w:div>
    <w:div w:id="2133941724">
      <w:bodyDiv w:val="1"/>
      <w:marLeft w:val="0"/>
      <w:marRight w:val="0"/>
      <w:marTop w:val="0"/>
      <w:marBottom w:val="0"/>
      <w:divBdr>
        <w:top w:val="none" w:sz="0" w:space="0" w:color="auto"/>
        <w:left w:val="none" w:sz="0" w:space="0" w:color="auto"/>
        <w:bottom w:val="none" w:sz="0" w:space="0" w:color="auto"/>
        <w:right w:val="none" w:sz="0" w:space="0" w:color="auto"/>
      </w:divBdr>
    </w:div>
    <w:div w:id="214677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microsoft.com/office/2007/relationships/diagramDrawing" Target="diagrams/drawing1.xm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orwayinsight.com/no/activity/75212/kajakkparadiset-solund"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diagramQuickStyle" Target="diagrams/quickStyle1.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diagramData" Target="diagrams/data1.xm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diagramColors" Target="diagrams/colors1.xm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Norconsult\Office\Templates\Norconsult\2%20Norwegian%20(Nynorsk)\Rapport%20Stor%20Bl&#229;.dotx"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017CF9-5988-4B1C-8659-BE8C3A53BA62}" type="doc">
      <dgm:prSet loTypeId="urn:microsoft.com/office/officeart/2005/8/layout/pyramid1" loCatId="pyramid" qsTypeId="urn:microsoft.com/office/officeart/2005/8/quickstyle/simple1" qsCatId="simple" csTypeId="urn:microsoft.com/office/officeart/2005/8/colors/accent1_5" csCatId="accent1" phldr="1"/>
      <dgm:spPr/>
    </dgm:pt>
    <dgm:pt modelId="{CE3F1D46-C4EB-4CEE-8B2F-48CF9A5371CB}">
      <dgm:prSet phldrT="[Tekst]"/>
      <dgm:spPr/>
      <dgm:t>
        <a:bodyPr/>
        <a:lstStyle/>
        <a:p>
          <a:pPr algn="ctr"/>
          <a:r>
            <a:rPr lang="nn-NO"/>
            <a:t>Mål: </a:t>
          </a:r>
        </a:p>
        <a:p>
          <a:pPr algn="ctr"/>
          <a:r>
            <a:rPr lang="nn-NO"/>
            <a:t>Solund 2038 (kapittel 2)</a:t>
          </a:r>
        </a:p>
      </dgm:t>
    </dgm:pt>
    <dgm:pt modelId="{C5223539-0991-4A15-9829-0C725AE13853}" type="parTrans" cxnId="{100357BE-D78E-4BFF-8C01-11B031D81C1E}">
      <dgm:prSet/>
      <dgm:spPr/>
      <dgm:t>
        <a:bodyPr/>
        <a:lstStyle/>
        <a:p>
          <a:pPr algn="ctr"/>
          <a:endParaRPr lang="nn-NO"/>
        </a:p>
      </dgm:t>
    </dgm:pt>
    <dgm:pt modelId="{5697CE87-134D-4CD2-A92B-41F8BCA41B5A}" type="sibTrans" cxnId="{100357BE-D78E-4BFF-8C01-11B031D81C1E}">
      <dgm:prSet/>
      <dgm:spPr/>
      <dgm:t>
        <a:bodyPr/>
        <a:lstStyle/>
        <a:p>
          <a:pPr algn="ctr"/>
          <a:endParaRPr lang="nn-NO"/>
        </a:p>
      </dgm:t>
    </dgm:pt>
    <dgm:pt modelId="{D39D3A9F-92E5-464E-BE04-3BBE0F789366}">
      <dgm:prSet phldrT="[Tekst]"/>
      <dgm:spPr/>
      <dgm:t>
        <a:bodyPr/>
        <a:lstStyle/>
        <a:p>
          <a:pPr algn="ctr"/>
          <a:r>
            <a:rPr lang="nn-NO"/>
            <a:t>Planområde med satsingar (kapittel 3)</a:t>
          </a:r>
        </a:p>
      </dgm:t>
    </dgm:pt>
    <dgm:pt modelId="{7CFB94FA-B7B1-4036-BD0D-BAB0BD002D65}" type="parTrans" cxnId="{9078C8C8-4660-4C91-8C7C-727667DCBA95}">
      <dgm:prSet/>
      <dgm:spPr/>
      <dgm:t>
        <a:bodyPr/>
        <a:lstStyle/>
        <a:p>
          <a:pPr algn="ctr"/>
          <a:endParaRPr lang="nn-NO"/>
        </a:p>
      </dgm:t>
    </dgm:pt>
    <dgm:pt modelId="{AC0812B5-DB04-4EF0-B440-667C07BE2A20}" type="sibTrans" cxnId="{9078C8C8-4660-4C91-8C7C-727667DCBA95}">
      <dgm:prSet/>
      <dgm:spPr/>
      <dgm:t>
        <a:bodyPr/>
        <a:lstStyle/>
        <a:p>
          <a:pPr algn="ctr"/>
          <a:endParaRPr lang="nn-NO"/>
        </a:p>
      </dgm:t>
    </dgm:pt>
    <dgm:pt modelId="{53BF2C07-2F17-4C5D-8849-0009A35E333A}">
      <dgm:prSet phldrT="[Tekst]"/>
      <dgm:spPr/>
      <dgm:t>
        <a:bodyPr/>
        <a:lstStyle/>
        <a:p>
          <a:pPr algn="ctr"/>
          <a:r>
            <a:rPr lang="nn-NO"/>
            <a:t>Utgangspunkt: mogelegheiter, styrker og utfordringar (kapittel 1)</a:t>
          </a:r>
        </a:p>
      </dgm:t>
    </dgm:pt>
    <dgm:pt modelId="{3BDDE5CB-6A7F-4FB1-9E1C-B2208B7E590B}" type="parTrans" cxnId="{F95C3AF7-8FC6-4722-BA8D-BEA5506A935F}">
      <dgm:prSet/>
      <dgm:spPr/>
      <dgm:t>
        <a:bodyPr/>
        <a:lstStyle/>
        <a:p>
          <a:pPr algn="ctr"/>
          <a:endParaRPr lang="nn-NO"/>
        </a:p>
      </dgm:t>
    </dgm:pt>
    <dgm:pt modelId="{FC30EDF6-AB47-4430-9197-A77D0F0126BE}" type="sibTrans" cxnId="{F95C3AF7-8FC6-4722-BA8D-BEA5506A935F}">
      <dgm:prSet/>
      <dgm:spPr/>
      <dgm:t>
        <a:bodyPr/>
        <a:lstStyle/>
        <a:p>
          <a:pPr algn="ctr"/>
          <a:endParaRPr lang="nn-NO"/>
        </a:p>
      </dgm:t>
    </dgm:pt>
    <dgm:pt modelId="{15A525E0-D43F-4127-BCBA-02AABCBF957E}">
      <dgm:prSet phldrT="[Tekst]"/>
      <dgm:spPr/>
      <dgm:t>
        <a:bodyPr/>
        <a:lstStyle/>
        <a:p>
          <a:pPr algn="ctr"/>
          <a:r>
            <a:rPr lang="nn-NO"/>
            <a:t>Handlingsdel - vedlegg og økonomiplan</a:t>
          </a:r>
        </a:p>
      </dgm:t>
    </dgm:pt>
    <dgm:pt modelId="{11C1C2E6-632E-467C-B203-A10F026AEB61}" type="parTrans" cxnId="{2D81EA38-3E11-43DC-8617-57B7D129C737}">
      <dgm:prSet/>
      <dgm:spPr/>
      <dgm:t>
        <a:bodyPr/>
        <a:lstStyle/>
        <a:p>
          <a:pPr algn="ctr"/>
          <a:endParaRPr lang="nn-NO"/>
        </a:p>
      </dgm:t>
    </dgm:pt>
    <dgm:pt modelId="{B1A60827-170A-4214-A2E4-79D543AA6C81}" type="sibTrans" cxnId="{2D81EA38-3E11-43DC-8617-57B7D129C737}">
      <dgm:prSet/>
      <dgm:spPr/>
      <dgm:t>
        <a:bodyPr/>
        <a:lstStyle/>
        <a:p>
          <a:pPr algn="ctr"/>
          <a:endParaRPr lang="nn-NO"/>
        </a:p>
      </dgm:t>
    </dgm:pt>
    <dgm:pt modelId="{8B37EF99-81F4-42F8-8D23-5BC796844EDB}" type="pres">
      <dgm:prSet presAssocID="{02017CF9-5988-4B1C-8659-BE8C3A53BA62}" presName="Name0" presStyleCnt="0">
        <dgm:presLayoutVars>
          <dgm:dir/>
          <dgm:animLvl val="lvl"/>
          <dgm:resizeHandles val="exact"/>
        </dgm:presLayoutVars>
      </dgm:prSet>
      <dgm:spPr/>
    </dgm:pt>
    <dgm:pt modelId="{16FCFA5E-0167-4111-9D54-121A9C46C6AE}" type="pres">
      <dgm:prSet presAssocID="{CE3F1D46-C4EB-4CEE-8B2F-48CF9A5371CB}" presName="Name8" presStyleCnt="0"/>
      <dgm:spPr/>
    </dgm:pt>
    <dgm:pt modelId="{1F56BD64-EE70-4EBA-A3AF-91E30673D242}" type="pres">
      <dgm:prSet presAssocID="{CE3F1D46-C4EB-4CEE-8B2F-48CF9A5371CB}" presName="level" presStyleLbl="node1" presStyleIdx="0" presStyleCnt="4">
        <dgm:presLayoutVars>
          <dgm:chMax val="1"/>
          <dgm:bulletEnabled val="1"/>
        </dgm:presLayoutVars>
      </dgm:prSet>
      <dgm:spPr/>
    </dgm:pt>
    <dgm:pt modelId="{4CE61CA4-43F3-44BD-874D-51F45CD4C08A}" type="pres">
      <dgm:prSet presAssocID="{CE3F1D46-C4EB-4CEE-8B2F-48CF9A5371CB}" presName="levelTx" presStyleLbl="revTx" presStyleIdx="0" presStyleCnt="0">
        <dgm:presLayoutVars>
          <dgm:chMax val="1"/>
          <dgm:bulletEnabled val="1"/>
        </dgm:presLayoutVars>
      </dgm:prSet>
      <dgm:spPr/>
    </dgm:pt>
    <dgm:pt modelId="{F2AC8B07-5428-440B-A11A-1205362932D8}" type="pres">
      <dgm:prSet presAssocID="{15A525E0-D43F-4127-BCBA-02AABCBF957E}" presName="Name8" presStyleCnt="0"/>
      <dgm:spPr/>
    </dgm:pt>
    <dgm:pt modelId="{E44EB32B-2746-4DE2-A387-C0D74E8E6588}" type="pres">
      <dgm:prSet presAssocID="{15A525E0-D43F-4127-BCBA-02AABCBF957E}" presName="level" presStyleLbl="node1" presStyleIdx="1" presStyleCnt="4">
        <dgm:presLayoutVars>
          <dgm:chMax val="1"/>
          <dgm:bulletEnabled val="1"/>
        </dgm:presLayoutVars>
      </dgm:prSet>
      <dgm:spPr/>
    </dgm:pt>
    <dgm:pt modelId="{964DCA60-B352-4A47-B30D-BC7193B6263D}" type="pres">
      <dgm:prSet presAssocID="{15A525E0-D43F-4127-BCBA-02AABCBF957E}" presName="levelTx" presStyleLbl="revTx" presStyleIdx="0" presStyleCnt="0">
        <dgm:presLayoutVars>
          <dgm:chMax val="1"/>
          <dgm:bulletEnabled val="1"/>
        </dgm:presLayoutVars>
      </dgm:prSet>
      <dgm:spPr/>
    </dgm:pt>
    <dgm:pt modelId="{554D57A8-1B02-4843-8A0A-7EB688CAFCAC}" type="pres">
      <dgm:prSet presAssocID="{D39D3A9F-92E5-464E-BE04-3BBE0F789366}" presName="Name8" presStyleCnt="0"/>
      <dgm:spPr/>
    </dgm:pt>
    <dgm:pt modelId="{F2502DF3-B9E9-44BD-B04B-250EC78CBB5D}" type="pres">
      <dgm:prSet presAssocID="{D39D3A9F-92E5-464E-BE04-3BBE0F789366}" presName="level" presStyleLbl="node1" presStyleIdx="2" presStyleCnt="4">
        <dgm:presLayoutVars>
          <dgm:chMax val="1"/>
          <dgm:bulletEnabled val="1"/>
        </dgm:presLayoutVars>
      </dgm:prSet>
      <dgm:spPr/>
    </dgm:pt>
    <dgm:pt modelId="{159A8CBA-7B98-4D57-872F-6D8A3F200C8D}" type="pres">
      <dgm:prSet presAssocID="{D39D3A9F-92E5-464E-BE04-3BBE0F789366}" presName="levelTx" presStyleLbl="revTx" presStyleIdx="0" presStyleCnt="0">
        <dgm:presLayoutVars>
          <dgm:chMax val="1"/>
          <dgm:bulletEnabled val="1"/>
        </dgm:presLayoutVars>
      </dgm:prSet>
      <dgm:spPr/>
    </dgm:pt>
    <dgm:pt modelId="{80CCB551-037C-4628-AB48-AED09546990E}" type="pres">
      <dgm:prSet presAssocID="{53BF2C07-2F17-4C5D-8849-0009A35E333A}" presName="Name8" presStyleCnt="0"/>
      <dgm:spPr/>
    </dgm:pt>
    <dgm:pt modelId="{F9C9DAAF-2577-4F4F-92C0-5C0F6E5FBA6C}" type="pres">
      <dgm:prSet presAssocID="{53BF2C07-2F17-4C5D-8849-0009A35E333A}" presName="level" presStyleLbl="node1" presStyleIdx="3" presStyleCnt="4">
        <dgm:presLayoutVars>
          <dgm:chMax val="1"/>
          <dgm:bulletEnabled val="1"/>
        </dgm:presLayoutVars>
      </dgm:prSet>
      <dgm:spPr/>
    </dgm:pt>
    <dgm:pt modelId="{3871ACA4-CF49-4F32-8F57-87C42F8B29F0}" type="pres">
      <dgm:prSet presAssocID="{53BF2C07-2F17-4C5D-8849-0009A35E333A}" presName="levelTx" presStyleLbl="revTx" presStyleIdx="0" presStyleCnt="0">
        <dgm:presLayoutVars>
          <dgm:chMax val="1"/>
          <dgm:bulletEnabled val="1"/>
        </dgm:presLayoutVars>
      </dgm:prSet>
      <dgm:spPr/>
    </dgm:pt>
  </dgm:ptLst>
  <dgm:cxnLst>
    <dgm:cxn modelId="{2D81EA38-3E11-43DC-8617-57B7D129C737}" srcId="{02017CF9-5988-4B1C-8659-BE8C3A53BA62}" destId="{15A525E0-D43F-4127-BCBA-02AABCBF957E}" srcOrd="1" destOrd="0" parTransId="{11C1C2E6-632E-467C-B203-A10F026AEB61}" sibTransId="{B1A60827-170A-4214-A2E4-79D543AA6C81}"/>
    <dgm:cxn modelId="{D7D97863-76A5-4156-9153-D033333B5CC9}" type="presOf" srcId="{CE3F1D46-C4EB-4CEE-8B2F-48CF9A5371CB}" destId="{4CE61CA4-43F3-44BD-874D-51F45CD4C08A}" srcOrd="1" destOrd="0" presId="urn:microsoft.com/office/officeart/2005/8/layout/pyramid1"/>
    <dgm:cxn modelId="{CA171C44-34C7-498B-AE6C-7578BA6DA94C}" type="presOf" srcId="{02017CF9-5988-4B1C-8659-BE8C3A53BA62}" destId="{8B37EF99-81F4-42F8-8D23-5BC796844EDB}" srcOrd="0" destOrd="0" presId="urn:microsoft.com/office/officeart/2005/8/layout/pyramid1"/>
    <dgm:cxn modelId="{A67E1B65-D0EE-4840-BCD3-293FE179D5CA}" type="presOf" srcId="{53BF2C07-2F17-4C5D-8849-0009A35E333A}" destId="{F9C9DAAF-2577-4F4F-92C0-5C0F6E5FBA6C}" srcOrd="0" destOrd="0" presId="urn:microsoft.com/office/officeart/2005/8/layout/pyramid1"/>
    <dgm:cxn modelId="{D9ED677F-0CD9-40B9-8728-B7A2392FDD73}" type="presOf" srcId="{D39D3A9F-92E5-464E-BE04-3BBE0F789366}" destId="{F2502DF3-B9E9-44BD-B04B-250EC78CBB5D}" srcOrd="0" destOrd="0" presId="urn:microsoft.com/office/officeart/2005/8/layout/pyramid1"/>
    <dgm:cxn modelId="{5E443083-5F09-46BD-8184-3FF9B3BB2697}" type="presOf" srcId="{15A525E0-D43F-4127-BCBA-02AABCBF957E}" destId="{964DCA60-B352-4A47-B30D-BC7193B6263D}" srcOrd="1" destOrd="0" presId="urn:microsoft.com/office/officeart/2005/8/layout/pyramid1"/>
    <dgm:cxn modelId="{A69A97A1-EC31-4BB3-ACD0-E1F47A0217FD}" type="presOf" srcId="{15A525E0-D43F-4127-BCBA-02AABCBF957E}" destId="{E44EB32B-2746-4DE2-A387-C0D74E8E6588}" srcOrd="0" destOrd="0" presId="urn:microsoft.com/office/officeart/2005/8/layout/pyramid1"/>
    <dgm:cxn modelId="{CFA8B7A7-D292-4C35-B64F-22CCA82AE848}" type="presOf" srcId="{D39D3A9F-92E5-464E-BE04-3BBE0F789366}" destId="{159A8CBA-7B98-4D57-872F-6D8A3F200C8D}" srcOrd="1" destOrd="0" presId="urn:microsoft.com/office/officeart/2005/8/layout/pyramid1"/>
    <dgm:cxn modelId="{100357BE-D78E-4BFF-8C01-11B031D81C1E}" srcId="{02017CF9-5988-4B1C-8659-BE8C3A53BA62}" destId="{CE3F1D46-C4EB-4CEE-8B2F-48CF9A5371CB}" srcOrd="0" destOrd="0" parTransId="{C5223539-0991-4A15-9829-0C725AE13853}" sibTransId="{5697CE87-134D-4CD2-A92B-41F8BCA41B5A}"/>
    <dgm:cxn modelId="{4CE789C0-3BF8-4A41-AC49-5157D38A91B5}" type="presOf" srcId="{CE3F1D46-C4EB-4CEE-8B2F-48CF9A5371CB}" destId="{1F56BD64-EE70-4EBA-A3AF-91E30673D242}" srcOrd="0" destOrd="0" presId="urn:microsoft.com/office/officeart/2005/8/layout/pyramid1"/>
    <dgm:cxn modelId="{9078C8C8-4660-4C91-8C7C-727667DCBA95}" srcId="{02017CF9-5988-4B1C-8659-BE8C3A53BA62}" destId="{D39D3A9F-92E5-464E-BE04-3BBE0F789366}" srcOrd="2" destOrd="0" parTransId="{7CFB94FA-B7B1-4036-BD0D-BAB0BD002D65}" sibTransId="{AC0812B5-DB04-4EF0-B440-667C07BE2A20}"/>
    <dgm:cxn modelId="{F95C3AF7-8FC6-4722-BA8D-BEA5506A935F}" srcId="{02017CF9-5988-4B1C-8659-BE8C3A53BA62}" destId="{53BF2C07-2F17-4C5D-8849-0009A35E333A}" srcOrd="3" destOrd="0" parTransId="{3BDDE5CB-6A7F-4FB1-9E1C-B2208B7E590B}" sibTransId="{FC30EDF6-AB47-4430-9197-A77D0F0126BE}"/>
    <dgm:cxn modelId="{140C4DFB-18BB-44C3-B1D9-ADCFF00CB7DD}" type="presOf" srcId="{53BF2C07-2F17-4C5D-8849-0009A35E333A}" destId="{3871ACA4-CF49-4F32-8F57-87C42F8B29F0}" srcOrd="1" destOrd="0" presId="urn:microsoft.com/office/officeart/2005/8/layout/pyramid1"/>
    <dgm:cxn modelId="{3F425ABD-DF8E-4AE1-BBBF-0C55ED7BD667}" type="presParOf" srcId="{8B37EF99-81F4-42F8-8D23-5BC796844EDB}" destId="{16FCFA5E-0167-4111-9D54-121A9C46C6AE}" srcOrd="0" destOrd="0" presId="urn:microsoft.com/office/officeart/2005/8/layout/pyramid1"/>
    <dgm:cxn modelId="{762D0656-890B-45B8-94D1-412C7E9FFAD6}" type="presParOf" srcId="{16FCFA5E-0167-4111-9D54-121A9C46C6AE}" destId="{1F56BD64-EE70-4EBA-A3AF-91E30673D242}" srcOrd="0" destOrd="0" presId="urn:microsoft.com/office/officeart/2005/8/layout/pyramid1"/>
    <dgm:cxn modelId="{8550F9DA-EB16-413A-AF97-61B80CED67CE}" type="presParOf" srcId="{16FCFA5E-0167-4111-9D54-121A9C46C6AE}" destId="{4CE61CA4-43F3-44BD-874D-51F45CD4C08A}" srcOrd="1" destOrd="0" presId="urn:microsoft.com/office/officeart/2005/8/layout/pyramid1"/>
    <dgm:cxn modelId="{ACD562EF-5097-46B0-9C83-E80A0F5D8E7F}" type="presParOf" srcId="{8B37EF99-81F4-42F8-8D23-5BC796844EDB}" destId="{F2AC8B07-5428-440B-A11A-1205362932D8}" srcOrd="1" destOrd="0" presId="urn:microsoft.com/office/officeart/2005/8/layout/pyramid1"/>
    <dgm:cxn modelId="{4E8CA204-AE5E-430F-A7C0-9AD4593102DE}" type="presParOf" srcId="{F2AC8B07-5428-440B-A11A-1205362932D8}" destId="{E44EB32B-2746-4DE2-A387-C0D74E8E6588}" srcOrd="0" destOrd="0" presId="urn:microsoft.com/office/officeart/2005/8/layout/pyramid1"/>
    <dgm:cxn modelId="{581D20EF-EC6D-410E-8066-CE74FAF0E359}" type="presParOf" srcId="{F2AC8B07-5428-440B-A11A-1205362932D8}" destId="{964DCA60-B352-4A47-B30D-BC7193B6263D}" srcOrd="1" destOrd="0" presId="urn:microsoft.com/office/officeart/2005/8/layout/pyramid1"/>
    <dgm:cxn modelId="{8538BAEA-7FAA-44EE-BDD0-6AFC33FCF08C}" type="presParOf" srcId="{8B37EF99-81F4-42F8-8D23-5BC796844EDB}" destId="{554D57A8-1B02-4843-8A0A-7EB688CAFCAC}" srcOrd="2" destOrd="0" presId="urn:microsoft.com/office/officeart/2005/8/layout/pyramid1"/>
    <dgm:cxn modelId="{C56B93E8-7905-454E-B36C-837BFEE2260A}" type="presParOf" srcId="{554D57A8-1B02-4843-8A0A-7EB688CAFCAC}" destId="{F2502DF3-B9E9-44BD-B04B-250EC78CBB5D}" srcOrd="0" destOrd="0" presId="urn:microsoft.com/office/officeart/2005/8/layout/pyramid1"/>
    <dgm:cxn modelId="{6CCA498D-F312-4940-A780-4C0A6A671E86}" type="presParOf" srcId="{554D57A8-1B02-4843-8A0A-7EB688CAFCAC}" destId="{159A8CBA-7B98-4D57-872F-6D8A3F200C8D}" srcOrd="1" destOrd="0" presId="urn:microsoft.com/office/officeart/2005/8/layout/pyramid1"/>
    <dgm:cxn modelId="{316F2B02-A8B2-44E4-82B5-A7C1AE8A1CDD}" type="presParOf" srcId="{8B37EF99-81F4-42F8-8D23-5BC796844EDB}" destId="{80CCB551-037C-4628-AB48-AED09546990E}" srcOrd="3" destOrd="0" presId="urn:microsoft.com/office/officeart/2005/8/layout/pyramid1"/>
    <dgm:cxn modelId="{E0507E8A-AAD4-4F6D-93DC-5BEF035FF3F6}" type="presParOf" srcId="{80CCB551-037C-4628-AB48-AED09546990E}" destId="{F9C9DAAF-2577-4F4F-92C0-5C0F6E5FBA6C}" srcOrd="0" destOrd="0" presId="urn:microsoft.com/office/officeart/2005/8/layout/pyramid1"/>
    <dgm:cxn modelId="{6F6F3CFD-CE11-40A6-9262-771AF011EC5B}" type="presParOf" srcId="{80CCB551-037C-4628-AB48-AED09546990E}" destId="{3871ACA4-CF49-4F32-8F57-87C42F8B29F0}" srcOrd="1" destOrd="0" presId="urn:microsoft.com/office/officeart/2005/8/layout/pyramid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6BD64-EE70-4EBA-A3AF-91E30673D242}">
      <dsp:nvSpPr>
        <dsp:cNvPr id="0" name=""/>
        <dsp:cNvSpPr/>
      </dsp:nvSpPr>
      <dsp:spPr>
        <a:xfrm>
          <a:off x="1735931" y="0"/>
          <a:ext cx="1157287" cy="652462"/>
        </a:xfrm>
        <a:prstGeom prst="trapezoid">
          <a:avLst>
            <a:gd name="adj" fmla="val 88686"/>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n-NO" sz="1300" kern="1200"/>
            <a:t>Mål: </a:t>
          </a:r>
        </a:p>
        <a:p>
          <a:pPr marL="0" lvl="0" indent="0" algn="ctr" defTabSz="577850">
            <a:lnSpc>
              <a:spcPct val="90000"/>
            </a:lnSpc>
            <a:spcBef>
              <a:spcPct val="0"/>
            </a:spcBef>
            <a:spcAft>
              <a:spcPct val="35000"/>
            </a:spcAft>
            <a:buNone/>
          </a:pPr>
          <a:r>
            <a:rPr lang="nn-NO" sz="1300" kern="1200"/>
            <a:t>Solund 2038 (kapittel 2)</a:t>
          </a:r>
        </a:p>
      </dsp:txBody>
      <dsp:txXfrm>
        <a:off x="1735931" y="0"/>
        <a:ext cx="1157287" cy="652462"/>
      </dsp:txXfrm>
    </dsp:sp>
    <dsp:sp modelId="{E44EB32B-2746-4DE2-A387-C0D74E8E6588}">
      <dsp:nvSpPr>
        <dsp:cNvPr id="0" name=""/>
        <dsp:cNvSpPr/>
      </dsp:nvSpPr>
      <dsp:spPr>
        <a:xfrm>
          <a:off x="1157287" y="652462"/>
          <a:ext cx="2314575" cy="652462"/>
        </a:xfrm>
        <a:prstGeom prst="trapezoid">
          <a:avLst>
            <a:gd name="adj" fmla="val 88686"/>
          </a:avLst>
        </a:prstGeom>
        <a:solidFill>
          <a:schemeClr val="accent1">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n-NO" sz="1300" kern="1200"/>
            <a:t>Handlingsdel - vedlegg og økonomiplan</a:t>
          </a:r>
        </a:p>
      </dsp:txBody>
      <dsp:txXfrm>
        <a:off x="1562338" y="652462"/>
        <a:ext cx="1504473" cy="652462"/>
      </dsp:txXfrm>
    </dsp:sp>
    <dsp:sp modelId="{F2502DF3-B9E9-44BD-B04B-250EC78CBB5D}">
      <dsp:nvSpPr>
        <dsp:cNvPr id="0" name=""/>
        <dsp:cNvSpPr/>
      </dsp:nvSpPr>
      <dsp:spPr>
        <a:xfrm>
          <a:off x="578643" y="1304925"/>
          <a:ext cx="3471862" cy="652462"/>
        </a:xfrm>
        <a:prstGeom prst="trapezoid">
          <a:avLst>
            <a:gd name="adj" fmla="val 88686"/>
          </a:avLst>
        </a:prstGeom>
        <a:solidFill>
          <a:schemeClr val="accent1">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n-NO" sz="1300" kern="1200"/>
            <a:t>Planområde med satsingar (kapittel 3)</a:t>
          </a:r>
        </a:p>
      </dsp:txBody>
      <dsp:txXfrm>
        <a:off x="1186219" y="1304925"/>
        <a:ext cx="2256710" cy="652462"/>
      </dsp:txXfrm>
    </dsp:sp>
    <dsp:sp modelId="{F9C9DAAF-2577-4F4F-92C0-5C0F6E5FBA6C}">
      <dsp:nvSpPr>
        <dsp:cNvPr id="0" name=""/>
        <dsp:cNvSpPr/>
      </dsp:nvSpPr>
      <dsp:spPr>
        <a:xfrm>
          <a:off x="0" y="1957387"/>
          <a:ext cx="4629150" cy="652462"/>
        </a:xfrm>
        <a:prstGeom prst="trapezoid">
          <a:avLst>
            <a:gd name="adj" fmla="val 88686"/>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n-NO" sz="1300" kern="1200"/>
            <a:t>Utgangspunkt: mogelegheiter, styrker og utfordringar (kapittel 1)</a:t>
          </a:r>
        </a:p>
      </dsp:txBody>
      <dsp:txXfrm>
        <a:off x="810101" y="1957387"/>
        <a:ext cx="3008947" cy="6524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E9D7900D1D40F8B67850C916203DE7"/>
        <w:category>
          <w:name w:val="Generelt"/>
          <w:gallery w:val="placeholder"/>
        </w:category>
        <w:types>
          <w:type w:val="bbPlcHdr"/>
        </w:types>
        <w:behaviors>
          <w:behavior w:val="content"/>
        </w:behaviors>
        <w:guid w:val="{ADDB592C-A109-45FD-AA36-61CAE8A9D7DC}"/>
      </w:docPartPr>
      <w:docPartBody>
        <w:p w:rsidR="006F7E98" w:rsidRDefault="006F7E98"/>
      </w:docPartBody>
    </w:docPart>
    <w:docPart>
      <w:docPartPr>
        <w:name w:val="9491354B244E487CBEAE57096543FB2B"/>
        <w:category>
          <w:name w:val="Generelt"/>
          <w:gallery w:val="placeholder"/>
        </w:category>
        <w:types>
          <w:type w:val="bbPlcHdr"/>
        </w:types>
        <w:behaviors>
          <w:behavior w:val="content"/>
        </w:behaviors>
        <w:guid w:val="{4585654C-DB71-40FF-AAC3-2E3882666619}"/>
      </w:docPartPr>
      <w:docPartBody>
        <w:p w:rsidR="006F7E98" w:rsidRDefault="006F7E98"/>
      </w:docPartBody>
    </w:docPart>
    <w:docPart>
      <w:docPartPr>
        <w:name w:val="B14948BF79C84DDA883241DCD12AB2FB"/>
        <w:category>
          <w:name w:val="Generelt"/>
          <w:gallery w:val="placeholder"/>
        </w:category>
        <w:types>
          <w:type w:val="bbPlcHdr"/>
        </w:types>
        <w:behaviors>
          <w:behavior w:val="content"/>
        </w:behaviors>
        <w:guid w:val="{E962EDA7-58C5-42AB-86B2-BDAE6DCA7311}"/>
      </w:docPartPr>
      <w:docPartBody>
        <w:p w:rsidR="006F7E98" w:rsidRDefault="006F7E98"/>
      </w:docPartBody>
    </w:docPart>
    <w:docPart>
      <w:docPartPr>
        <w:name w:val="EFC3FC53EDA24AB1A81103F120151E70"/>
        <w:category>
          <w:name w:val="Generelt"/>
          <w:gallery w:val="placeholder"/>
        </w:category>
        <w:types>
          <w:type w:val="bbPlcHdr"/>
        </w:types>
        <w:behaviors>
          <w:behavior w:val="content"/>
        </w:behaviors>
        <w:guid w:val="{032E1F59-3B90-4D8C-8CEE-823A20FE0444}"/>
      </w:docPartPr>
      <w:docPartBody>
        <w:p w:rsidR="006F7E98" w:rsidRDefault="006F7E9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67D"/>
    <w:rsid w:val="0002023B"/>
    <w:rsid w:val="00020E62"/>
    <w:rsid w:val="00043E9B"/>
    <w:rsid w:val="0009586A"/>
    <w:rsid w:val="000E1E5A"/>
    <w:rsid w:val="000E75EC"/>
    <w:rsid w:val="0010241F"/>
    <w:rsid w:val="00103491"/>
    <w:rsid w:val="0010606D"/>
    <w:rsid w:val="0011090E"/>
    <w:rsid w:val="00117810"/>
    <w:rsid w:val="00145F98"/>
    <w:rsid w:val="0015548E"/>
    <w:rsid w:val="00161B10"/>
    <w:rsid w:val="001A2859"/>
    <w:rsid w:val="001B23C5"/>
    <w:rsid w:val="001B474C"/>
    <w:rsid w:val="001B6746"/>
    <w:rsid w:val="002163EB"/>
    <w:rsid w:val="00225A80"/>
    <w:rsid w:val="0025026D"/>
    <w:rsid w:val="00261D42"/>
    <w:rsid w:val="002A454A"/>
    <w:rsid w:val="002B675D"/>
    <w:rsid w:val="002B7288"/>
    <w:rsid w:val="002F7A7A"/>
    <w:rsid w:val="003115D5"/>
    <w:rsid w:val="00314C16"/>
    <w:rsid w:val="00362C9A"/>
    <w:rsid w:val="00370CCD"/>
    <w:rsid w:val="0039014A"/>
    <w:rsid w:val="003C0ACF"/>
    <w:rsid w:val="003C0F7C"/>
    <w:rsid w:val="003D3966"/>
    <w:rsid w:val="003E73A6"/>
    <w:rsid w:val="003F1ED2"/>
    <w:rsid w:val="003F7E7C"/>
    <w:rsid w:val="004101F9"/>
    <w:rsid w:val="00422613"/>
    <w:rsid w:val="00455057"/>
    <w:rsid w:val="004860CC"/>
    <w:rsid w:val="00493E1A"/>
    <w:rsid w:val="004A7C1B"/>
    <w:rsid w:val="004E37F2"/>
    <w:rsid w:val="004F4663"/>
    <w:rsid w:val="0050242D"/>
    <w:rsid w:val="00507952"/>
    <w:rsid w:val="00541A12"/>
    <w:rsid w:val="0055075D"/>
    <w:rsid w:val="00556F66"/>
    <w:rsid w:val="005716D2"/>
    <w:rsid w:val="005827FD"/>
    <w:rsid w:val="006156FF"/>
    <w:rsid w:val="00617F34"/>
    <w:rsid w:val="00624862"/>
    <w:rsid w:val="00626259"/>
    <w:rsid w:val="00626C25"/>
    <w:rsid w:val="006277F1"/>
    <w:rsid w:val="006911B4"/>
    <w:rsid w:val="006A3A85"/>
    <w:rsid w:val="006C3FB9"/>
    <w:rsid w:val="006D7013"/>
    <w:rsid w:val="006F6F2F"/>
    <w:rsid w:val="006F7E98"/>
    <w:rsid w:val="007108B2"/>
    <w:rsid w:val="0073479D"/>
    <w:rsid w:val="007438F2"/>
    <w:rsid w:val="007515CC"/>
    <w:rsid w:val="007523D5"/>
    <w:rsid w:val="00756669"/>
    <w:rsid w:val="00771A66"/>
    <w:rsid w:val="007B737B"/>
    <w:rsid w:val="007C60EE"/>
    <w:rsid w:val="007D24B2"/>
    <w:rsid w:val="007E61B8"/>
    <w:rsid w:val="00807C1C"/>
    <w:rsid w:val="008149A2"/>
    <w:rsid w:val="00822C64"/>
    <w:rsid w:val="00823C13"/>
    <w:rsid w:val="00833EFE"/>
    <w:rsid w:val="008579E1"/>
    <w:rsid w:val="00865C94"/>
    <w:rsid w:val="008A0993"/>
    <w:rsid w:val="008D0476"/>
    <w:rsid w:val="008D083B"/>
    <w:rsid w:val="008D5638"/>
    <w:rsid w:val="008E2FCA"/>
    <w:rsid w:val="008E5134"/>
    <w:rsid w:val="00905FF8"/>
    <w:rsid w:val="0096108A"/>
    <w:rsid w:val="009A1303"/>
    <w:rsid w:val="009A2A23"/>
    <w:rsid w:val="009D191C"/>
    <w:rsid w:val="009E710D"/>
    <w:rsid w:val="009F13DB"/>
    <w:rsid w:val="009F37E8"/>
    <w:rsid w:val="00A00EC5"/>
    <w:rsid w:val="00A02EF7"/>
    <w:rsid w:val="00A42D9E"/>
    <w:rsid w:val="00A45DE1"/>
    <w:rsid w:val="00A53C9C"/>
    <w:rsid w:val="00A63C95"/>
    <w:rsid w:val="00A67173"/>
    <w:rsid w:val="00A80189"/>
    <w:rsid w:val="00A8036C"/>
    <w:rsid w:val="00A84717"/>
    <w:rsid w:val="00AA6767"/>
    <w:rsid w:val="00AC29A1"/>
    <w:rsid w:val="00AE2A4E"/>
    <w:rsid w:val="00AE2FB8"/>
    <w:rsid w:val="00AF0B6E"/>
    <w:rsid w:val="00B16089"/>
    <w:rsid w:val="00B277B9"/>
    <w:rsid w:val="00B40734"/>
    <w:rsid w:val="00B51857"/>
    <w:rsid w:val="00B870F8"/>
    <w:rsid w:val="00BA655B"/>
    <w:rsid w:val="00BB0F7D"/>
    <w:rsid w:val="00BD6BE0"/>
    <w:rsid w:val="00BF1B50"/>
    <w:rsid w:val="00C027F9"/>
    <w:rsid w:val="00C0416C"/>
    <w:rsid w:val="00C504AB"/>
    <w:rsid w:val="00C51A6F"/>
    <w:rsid w:val="00C61727"/>
    <w:rsid w:val="00C641D0"/>
    <w:rsid w:val="00C64C89"/>
    <w:rsid w:val="00C679C2"/>
    <w:rsid w:val="00C83321"/>
    <w:rsid w:val="00CA463E"/>
    <w:rsid w:val="00CB0A42"/>
    <w:rsid w:val="00CB6607"/>
    <w:rsid w:val="00CC2B16"/>
    <w:rsid w:val="00CC467D"/>
    <w:rsid w:val="00CC78B1"/>
    <w:rsid w:val="00CE3DA7"/>
    <w:rsid w:val="00D32F92"/>
    <w:rsid w:val="00D604B1"/>
    <w:rsid w:val="00D65289"/>
    <w:rsid w:val="00D8281F"/>
    <w:rsid w:val="00DB5CEE"/>
    <w:rsid w:val="00DE0CED"/>
    <w:rsid w:val="00DE5A1A"/>
    <w:rsid w:val="00E00E67"/>
    <w:rsid w:val="00E27FC5"/>
    <w:rsid w:val="00E52AFF"/>
    <w:rsid w:val="00E643D6"/>
    <w:rsid w:val="00E6686A"/>
    <w:rsid w:val="00E75A10"/>
    <w:rsid w:val="00E90996"/>
    <w:rsid w:val="00EA5611"/>
    <w:rsid w:val="00EB56D1"/>
    <w:rsid w:val="00ED1C47"/>
    <w:rsid w:val="00EE6758"/>
    <w:rsid w:val="00F01FC3"/>
    <w:rsid w:val="00F40E83"/>
    <w:rsid w:val="00F4658C"/>
    <w:rsid w:val="00F6611B"/>
    <w:rsid w:val="00F67B26"/>
    <w:rsid w:val="00F916A2"/>
    <w:rsid w:val="00FB0559"/>
    <w:rsid w:val="00FD1E59"/>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n-NO" w:eastAsia="nn-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CC467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1">
  <a:themeElements>
    <a:clrScheme name="Norconsult Blue">
      <a:dk1>
        <a:sysClr val="windowText" lastClr="000000"/>
      </a:dk1>
      <a:lt1>
        <a:sysClr val="window" lastClr="FFFFFF"/>
      </a:lt1>
      <a:dk2>
        <a:srgbClr val="5B6064"/>
      </a:dk2>
      <a:lt2>
        <a:srgbClr val="E7E6E6"/>
      </a:lt2>
      <a:accent1>
        <a:srgbClr val="00ABBD"/>
      </a:accent1>
      <a:accent2>
        <a:srgbClr val="5B6064"/>
      </a:accent2>
      <a:accent3>
        <a:srgbClr val="5E2580"/>
      </a:accent3>
      <a:accent4>
        <a:srgbClr val="B5D334"/>
      </a:accent4>
      <a:accent5>
        <a:srgbClr val="1C2B39"/>
      </a:accent5>
      <a:accent6>
        <a:srgbClr val="DC1254"/>
      </a:accent6>
      <a:hlink>
        <a:srgbClr val="00ABBD"/>
      </a:hlink>
      <a:folHlink>
        <a:srgbClr val="DC1254"/>
      </a:folHlink>
    </a:clrScheme>
    <a:fontScheme name="Norconsu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E0BA067D2A0A4F8E37558EF26AF969" ma:contentTypeVersion="4" ma:contentTypeDescription="Create a new document." ma:contentTypeScope="" ma:versionID="b070ab3f088abeeaddd79c51f8df8bfe">
  <xsd:schema xmlns:xsd="http://www.w3.org/2001/XMLSchema" xmlns:xs="http://www.w3.org/2001/XMLSchema" xmlns:p="http://schemas.microsoft.com/office/2006/metadata/properties" xmlns:ns2="75f81d72-0f81-4fe4-855d-9a885f452252" targetNamespace="http://schemas.microsoft.com/office/2006/metadata/properties" ma:root="true" ma:fieldsID="0fd2745e78de90896d8cdd6b142e8f3f" ns2:_="">
    <xsd:import namespace="75f81d72-0f81-4fe4-855d-9a885f452252"/>
    <xsd:element name="properties">
      <xsd:complexType>
        <xsd:sequence>
          <xsd:element name="documentManagement">
            <xsd:complexType>
              <xsd:all>
                <xsd:element ref="ns2:SharedWithUsers" minOccurs="0"/>
                <xsd:element ref="ns2:SharingHintHash" minOccurs="0"/>
                <xsd:element ref="ns2:_Language"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81d72-0f81-4fe4-855d-9a885f4522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_Language" ma:index="10" nillable="true" ma:displayName="_Language" ma:default="Norwegian (bokmål)" ma:format="Dropdown" ma:internalName="_Language">
      <xsd:simpleType>
        <xsd:restriction base="dms:Choice">
          <xsd:enumeration value="Norwegian (bokmål)"/>
          <xsd:enumeration value="Norwegian (nynorsk)"/>
          <xsd:enumeration value="Swedish"/>
          <xsd:enumeration value="Danish"/>
          <xsd:enumeration value="English"/>
        </xsd:restriction>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5f81d72-0f81-4fe4-855d-9a885f452252">
      <UserInfo>
        <DisplayName/>
        <AccountId xsi:nil="true"/>
        <AccountType/>
      </UserInfo>
    </SharedWithUsers>
    <_Language xmlns="75f81d72-0f81-4fe4-855d-9a885f452252">Norwegian (nynorsk)</_Languag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Sog16</b:Tag>
    <b:SourceType>Report</b:SourceType>
    <b:Guid>{A43E7E7E-DA35-4F33-92BF-ED500A3FC0E4}</b:Guid>
    <b:Author>
      <b:Author>
        <b:Corporate>Sogn og Fjordane fylkeskommune</b:Corporate>
      </b:Author>
    </b:Author>
    <b:Title>Regional planstrategi for Sogn og Fjordane 2016-2020</b:Title>
    <b:Year>2016</b:Year>
    <b:Publisher>Sogn og Fjordane fylkeskommune</b:Publisher>
    <b:RefOrder>9</b:RefOrder>
  </b:Source>
  <b:Source>
    <b:Tag>Sog00</b:Tag>
    <b:SourceType>Report</b:SourceType>
    <b:Guid>{EC63F3F1-B8CA-4A2F-AB50-6998C0E40FE2}</b:Guid>
    <b:Author>
      <b:Author>
        <b:Corporate>Sogn og Fjordane fylkeskommune</b:Corporate>
      </b:Author>
    </b:Author>
    <b:Title>Fylkesdelplan for arealbruk</b:Title>
    <b:Year>2000</b:Year>
    <b:Publisher>Sogn og Fjordane fylkeskommune</b:Publisher>
    <b:RefOrder>13</b:RefOrder>
  </b:Source>
  <b:Source>
    <b:Tag>Sog17</b:Tag>
    <b:SourceType>Report</b:SourceType>
    <b:Guid>{6B7A99DD-F025-405D-9455-5965466B274B}</b:Guid>
    <b:Author>
      <b:Author>
        <b:Corporate>Sogn og Fjordane fylkeskommune</b:Corporate>
      </b:Author>
    </b:Author>
    <b:Title>Regional planføresegn om lokalisering av handel og kjøpesentra</b:Title>
    <b:Year>2017</b:Year>
    <b:Publisher>Sogn og Fjordane fylkeskommune</b:Publisher>
    <b:RefOrder>14</b:RefOrder>
  </b:Source>
  <b:Source>
    <b:Tag>Sog18</b:Tag>
    <b:SourceType>Report</b:SourceType>
    <b:Guid>{9911D3F0-F18D-408D-93EC-6AF1C618BA00}</b:Guid>
    <b:Author>
      <b:Author>
        <b:Corporate>Sogn og Fjordane fylkeskommune</b:Corporate>
      </b:Author>
    </b:Author>
    <b:Title>Regional plan for klimaomstilling 2018-2021</b:Title>
    <b:Year>2018</b:Year>
    <b:Publisher>Sogn og Fjordane fylkeskommune</b:Publisher>
    <b:RefOrder>6</b:RefOrder>
  </b:Source>
  <b:Source>
    <b:Tag>Sog15</b:Tag>
    <b:SourceType>Report</b:SourceType>
    <b:Guid>{B595588E-40B4-4224-8E56-BDB9F1457EC8}</b:Guid>
    <b:Author>
      <b:Author>
        <b:Corporate>Sogn og Fjordane fylkeskommune</b:Corporate>
      </b:Author>
    </b:Author>
    <b:Title>Regional plan for folkehelse 2015-2025</b:Title>
    <b:Year>2015</b:Year>
    <b:Publisher>Sogn og Fjordane fylkeskommune</b:Publisher>
    <b:RefOrder>12</b:RefOrder>
  </b:Source>
  <b:Source>
    <b:Tag>Sog161</b:Tag>
    <b:SourceType>Report</b:SourceType>
    <b:Guid>{8F49B71D-D132-413D-82BD-DF60AF09A2AF}</b:Guid>
    <b:Author>
      <b:Author>
        <b:Corporate>Sogn og Fjordane fylkeskommune</b:Corporate>
      </b:Author>
    </b:Author>
    <b:Title>Regional plan for fysisk aktivitet, idrett og friluftsliv 2016-2019 </b:Title>
    <b:Year>2016</b:Year>
    <b:Publisher>Sogn og Fjordane fylkeskommune</b:Publisher>
    <b:RefOrder>15</b:RefOrder>
  </b:Source>
  <b:Source>
    <b:Tag>Sog171</b:Tag>
    <b:SourceType>Report</b:SourceType>
    <b:Guid>{BFB150E9-E464-42AC-A22C-4FC5DBC0515C}</b:Guid>
    <b:Author>
      <b:Author>
        <b:Corporate>Sogn og Fjordane fylkeskommune</b:Corporate>
      </b:Author>
    </b:Author>
    <b:Title>Regional transportplan 2018–2027</b:Title>
    <b:Year>2017</b:Year>
    <b:Publisher>Sogn og Fjordane fylkeskommune</b:Publisher>
    <b:RefOrder>16</b:RefOrder>
  </b:Source>
  <b:Source>
    <b:Tag>Sog151</b:Tag>
    <b:SourceType>Report</b:SourceType>
    <b:Guid>{13CD9581-2C0A-4FD2-896F-223EFF569634}</b:Guid>
    <b:Author>
      <b:Author>
        <b:Corporate>Sogn og Fjordane  fylkeskommune</b:Corporate>
      </b:Author>
    </b:Author>
    <b:Title>Regional plan for vassforvaltning for Sogn og Fjordane vassregion 2016 - 2021 </b:Title>
    <b:Year>2015</b:Year>
    <b:Publisher>Sogn og Fjordane  fylkeskommune</b:Publisher>
    <b:RefOrder>17</b:RefOrder>
  </b:Source>
  <b:Source>
    <b:Tag>Sog182</b:Tag>
    <b:SourceType>Report</b:SourceType>
    <b:Guid>{264A08F6-AEA9-4F32-8924-52213607149C}</b:Guid>
    <b:Author>
      <b:Author>
        <b:Corporate>Sogn og Fjordane fylkeskommune</b:Corporate>
      </b:Author>
    </b:Author>
    <b:Title>Regional plan for kultur 2019-2022</b:Title>
    <b:Year>2018</b:Year>
    <b:Publisher>Sogn og Fjordane fylkeskommune</b:Publisher>
    <b:RefOrder>18</b:RefOrder>
  </b:Source>
  <b:Source>
    <b:Tag>Ves19</b:Tag>
    <b:SourceType>Report</b:SourceType>
    <b:Guid>{C2508C64-CC0D-4F89-B57C-371A00DAEE80}</b:Guid>
    <b:Author>
      <b:Author>
        <b:Corporate>Vestland fylkeskommune </b:Corporate>
      </b:Author>
    </b:Author>
    <b:Title>Regional planstrategi 2020-2024</b:Title>
    <b:Year>2019</b:Year>
    <b:Publisher>Vestland fylkeskommune </b:Publisher>
    <b:RefOrder>19</b:RefOrder>
  </b:Source>
  <b:Source>
    <b:Tag>Sog19</b:Tag>
    <b:SourceType>Report</b:SourceType>
    <b:Guid>{468CE1CD-2B6D-47FD-99A0-344D887AF829}</b:Guid>
    <b:Author>
      <b:Author>
        <b:Corporate>Sogn og Fjordane fylkeksommune</b:Corporate>
      </b:Author>
    </b:Author>
    <b:Title>Regional planførsegn om lokalisering av handel og kjøpesenter</b:Title>
    <b:Year>2019</b:Year>
    <b:Publisher>Sogn og Fjordane fylkeksommune</b:Publisher>
    <b:RefOrder>20</b:RefOrder>
  </b:Source>
  <b:Source>
    <b:Tag>Sog3344</b:Tag>
    <b:SourceType>Report</b:SourceType>
    <b:Guid>{92F767E0-FDB8-4A7D-A88F-DC60AC20378B}</b:Guid>
    <b:Author>
      <b:Author>
        <b:Corporate>Sogn g Fjordane fylkeskommune</b:Corporate>
      </b:Author>
    </b:Author>
    <b:Title>Strategi for tettstadsutvikling og senterstruktur</b:Title>
    <b:Year>2018</b:Year>
    <b:Publisher>Sogn og Fjordane fylkeskommune</b:Publisher>
    <b:RefOrder>21</b:RefOrder>
  </b:Source>
  <b:Source>
    <b:Tag>Sol16</b:Tag>
    <b:SourceType>Report</b:SourceType>
    <b:Guid>{108AD7FC-CBAB-4BA6-8CB1-97D301CCD9FA}</b:Guid>
    <b:Author>
      <b:Author>
        <b:Corporate>Solund kommune</b:Corporate>
      </b:Author>
    </b:Author>
    <b:Title>Planstrategi for Solund kommune 2016-2019</b:Title>
    <b:Year>2016</b:Year>
    <b:Publisher>Solund kommune</b:Publisher>
    <b:RefOrder>10</b:RefOrder>
  </b:Source>
  <b:Source>
    <b:Tag>Sol17</b:Tag>
    <b:SourceType>Report</b:SourceType>
    <b:Guid>{ECC6F8BF-53F6-46BB-B48B-C9F4B01FA256}</b:Guid>
    <b:Author>
      <b:Author>
        <b:Corporate>Solund kommune</b:Corporate>
      </b:Author>
    </b:Author>
    <b:Title>Planprogram kommuneplan samfunnsdel og arealdel 2017</b:Title>
    <b:Year>2017</b:Year>
    <b:Publisher>Solund kommune</b:Publisher>
    <b:RefOrder>11</b:RefOrder>
  </b:Source>
  <b:Source>
    <b:Tag>TIB15</b:Tag>
    <b:SourceType>Report</b:SourceType>
    <b:Guid>{C5FA541B-632A-45AB-B85A-308D62EB963B}</b:Guid>
    <b:Author>
      <b:Author>
        <b:Corporate>TIBE</b:Corporate>
      </b:Author>
    </b:Author>
    <b:Title>Lokal utviklingsstrategi for Solund kommune</b:Title>
    <b:Year>2015</b:Year>
    <b:Publisher>Solund kommune</b:Publisher>
    <b:RefOrder>22</b:RefOrder>
  </b:Source>
  <b:Source>
    <b:Tag>Tel19</b:Tag>
    <b:SourceType>Report</b:SourceType>
    <b:Guid>{BCECE6C1-96B5-4129-8A95-96DC325601C9}</b:Guid>
    <b:Author>
      <b:Author>
        <b:Corporate>Telemarksforsking</b:Corporate>
      </b:Author>
    </b:Author>
    <b:Title>Regional analyse  HAFS 2018 TF.rapport nr. 455</b:Title>
    <b:Year>2019</b:Year>
    <b:Publisher>Telemarksforsking</b:Publisher>
    <b:RefOrder>23</b:RefOrder>
  </b:Source>
  <b:Source>
    <b:Tag>NIB14</b:Tag>
    <b:SourceType>Report</b:SourceType>
    <b:Guid>{E43EE06F-60B5-48B7-9092-B516CA2EC8AD}</b:Guid>
    <b:Author>
      <b:Author>
        <b:Corporate>NIBR</b:Corporate>
      </b:Author>
    </b:Author>
    <b:Title>Boligpreferanser i distriktene NIBR rapport 2014:1</b:Title>
    <b:Year>2014</b:Year>
    <b:Publisher>Distriktssenteret</b:Publisher>
    <b:RefOrder>2</b:RefOrder>
  </b:Source>
  <b:Source>
    <b:Tag>Sol19</b:Tag>
    <b:SourceType>DocumentFromInternetSite</b:SourceType>
    <b:Guid>{B584D231-2437-4EB2-9B90-CA4CAD460EB7}</b:Guid>
    <b:Title>Lokal utviklingsstrategi - handlingsplan 2019</b:Title>
    <b:Year>2019</b:Year>
    <b:Author>
      <b:Author>
        <b:Corporate>Solund kommune</b:Corporate>
      </b:Author>
    </b:Author>
    <b:URL>https://www.solund.kommune.no/_f/p1/i5b448fd1-92ce-47b0-a6de-9ac42c03b5f4/handlingsplan-2019-lokal-utviklingsstrategi.pdf</b:URL>
    <b:RefOrder>1</b:RefOrder>
  </b:Source>
  <b:Source>
    <b:Tag>BDO19</b:Tag>
    <b:SourceType>Report</b:SourceType>
    <b:Guid>{A6EAB8BD-9227-4FB2-AE4E-E47451E80C57}</b:Guid>
    <b:Title>Kartleggingsundersøking for Årdal utvikling. Utflytte Årdøler sine vurderingar knytt til å flytte heim</b:Title>
    <b:Year>2019</b:Year>
    <b:Author>
      <b:Author>
        <b:NameList>
          <b:Person>
            <b:Last>BDO</b:Last>
          </b:Person>
        </b:NameList>
      </b:Author>
    </b:Author>
    <b:Publisher>Årdal utvikling</b:Publisher>
    <b:RefOrder>24</b:RefOrder>
  </b:Source>
  <b:Source>
    <b:Tag>TIB</b:Tag>
    <b:SourceType>InternetSite</b:SourceType>
    <b:Guid>{4F20F5D5-D246-47E8-9CF6-FEDD012869A1}</b:Guid>
    <b:Title>Distriktssenteret</b:Title>
    <b:Author>
      <b:Author>
        <b:Corporate>TIBE samfunn</b:Corporate>
      </b:Author>
    </b:Author>
    <b:URL>https://distriktssenteret.no/verktoy/metodikk-strategisk-arbeid-med-lokal-utvikling/</b:URL>
    <b:RefOrder>3</b:RefOrder>
  </b:Source>
  <b:Source>
    <b:Tag>Sol15</b:Tag>
    <b:SourceType>DocumentFromInternetSite</b:SourceType>
    <b:Guid>{84FC9BEA-3354-44C7-9D71-E29B67E4A1C7}</b:Guid>
    <b:Author>
      <b:Author>
        <b:Corporate>Solund Kommune</b:Corporate>
      </b:Author>
    </b:Author>
    <b:Title>Solund kommune beredskapsplan</b:Title>
    <b:Year>2015</b:Year>
    <b:URL>https://innsyn.onacos.no/solund/wfdocument.ashx?journalpostid=2015000422&amp;dokid=52905&amp;versjon=1&amp;variant=A&amp;</b:URL>
    <b:RefOrder>8</b:RefOrder>
  </b:Source>
  <b:Source>
    <b:Tag>Sol</b:Tag>
    <b:SourceType>DocumentFromInternetSite</b:SourceType>
    <b:Guid>{B02EF840-77B2-4483-8E38-996034C229C1}</b:Guid>
    <b:Author>
      <b:Author>
        <b:Corporate>Solund kommune</b:Corporate>
      </b:Author>
    </b:Author>
    <b:Title>Risisko og sårbarheitsanalyse Solund kommune</b:Title>
    <b:URL>https://innsyn.onacos.no/solund/wfdocument.ashx?journalpostid=2016001415&amp;dokid=61478&amp;versjon=1&amp;variant=A&amp;</b:URL>
    <b:RefOrder>7</b:RefOrder>
  </b:Source>
  <b:Source>
    <b:Tag>Reg</b:Tag>
    <b:SourceType>DocumentFromInternetSite</b:SourceType>
    <b:Guid>{88F69E69-A776-49D7-B0EE-9BD6724D32DA}</b:Guid>
    <b:Author>
      <b:Author>
        <b:Corporate>Regjeringen</b:Corporate>
      </b:Author>
    </b:Author>
    <b:Title>Leve heile livet - ein kvalitetsreform for eldre</b:Title>
    <b:URL>https://www.regjeringen.no/no/tema/helse-og-omsorg/innsikt/leve-hele-livet/id2547684/</b:URL>
    <b:RefOrder>4</b:RefOrder>
  </b:Source>
  <b:Source>
    <b:Tag>Fol</b:Tag>
    <b:SourceType>Report</b:SourceType>
    <b:Guid>{BBF58EA3-8E70-4DD7-B0A1-02FDA98A871F}</b:Guid>
    <b:Author>
      <b:Author>
        <b:NameList>
          <b:Person>
            <b:Last>Folkehelseinstituttet</b:Last>
          </b:Person>
        </b:NameList>
      </b:Author>
    </b:Author>
    <b:Title>Folkehelseoversikta for Solund kommune</b:Title>
    <b:RefOrder>5</b:RefOrder>
  </b:Source>
</b:Sources>
</file>

<file path=customXml/itemProps1.xml><?xml version="1.0" encoding="utf-8"?>
<ds:datastoreItem xmlns:ds="http://schemas.openxmlformats.org/officeDocument/2006/customXml" ds:itemID="{6DCFF16E-2CF7-41B4-9212-7C333CE6ADF0}">
  <ds:schemaRefs>
    <ds:schemaRef ds:uri="http://schemas.microsoft.com/sharepoint/v3/contenttype/forms"/>
  </ds:schemaRefs>
</ds:datastoreItem>
</file>

<file path=customXml/itemProps2.xml><?xml version="1.0" encoding="utf-8"?>
<ds:datastoreItem xmlns:ds="http://schemas.openxmlformats.org/officeDocument/2006/customXml" ds:itemID="{EAF7CEB2-8CFE-48D4-A065-1E1FCE977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81d72-0f81-4fe4-855d-9a885f452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EF416A-C6F1-4036-A2B2-2EFE83CCAB48}">
  <ds:schemaRefs>
    <ds:schemaRef ds:uri="http://schemas.microsoft.com/office/2006/metadata/properties"/>
    <ds:schemaRef ds:uri="http://schemas.microsoft.com/office/infopath/2007/PartnerControls"/>
    <ds:schemaRef ds:uri="75f81d72-0f81-4fe4-855d-9a885f452252"/>
  </ds:schemaRefs>
</ds:datastoreItem>
</file>

<file path=customXml/itemProps4.xml><?xml version="1.0" encoding="utf-8"?>
<ds:datastoreItem xmlns:ds="http://schemas.openxmlformats.org/officeDocument/2006/customXml" ds:itemID="{F1D0DEEA-8268-4685-A7F7-CA6FC377C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Stor Blå</Template>
  <TotalTime>6</TotalTime>
  <Pages>18</Pages>
  <Words>5836</Words>
  <Characters>30935</Characters>
  <Application>Microsoft Office Word</Application>
  <DocSecurity>0</DocSecurity>
  <Lines>257</Lines>
  <Paragraphs>73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Kommuneplanen sin samfunnsdel 2019-2030</vt:lpstr>
      <vt:lpstr>Planstrategi 2016-2020</vt:lpstr>
    </vt:vector>
  </TitlesOfParts>
  <Company/>
  <LinksUpToDate>false</LinksUpToDate>
  <CharactersWithSpaces>36698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Kommuneplanen sin samfunnsdel 2019-2030</dc:title>
  <dc:subject/>
  <dc:creator>Kringlen Arne</dc:creator>
  <cp:keywords/>
  <dc:description/>
  <cp:lastModifiedBy>Anne Kristine Dyrdal</cp:lastModifiedBy>
  <cp:revision>5</cp:revision>
  <cp:lastPrinted>2025-11-13T10:51:00Z</cp:lastPrinted>
  <dcterms:created xsi:type="dcterms:W3CDTF">2026-04-08T12:59:00Z</dcterms:created>
  <dcterms:modified xsi:type="dcterms:W3CDTF">2026-04-08T13:09:00Z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rLocation">
    <vt:lpwstr>Norconsult AS Førde</vt:lpwstr>
  </property>
  <property fmtid="{D5CDD505-2E9C-101B-9397-08002B2CF9AE}" pid="3" name="usrAuthor">
    <vt:lpwstr>Arne Kringlen</vt:lpwstr>
  </property>
  <property fmtid="{D5CDD505-2E9C-101B-9397-08002B2CF9AE}" pid="4" name="usrEmail">
    <vt:lpwstr/>
  </property>
  <property fmtid="{D5CDD505-2E9C-101B-9397-08002B2CF9AE}" pid="5" name="NorconsultDoc">
    <vt:bool>false</vt:bool>
  </property>
  <property fmtid="{D5CDD505-2E9C-101B-9397-08002B2CF9AE}" pid="6" name="ContentTypeId">
    <vt:lpwstr>0x010100CFE0BA067D2A0A4F8E37558EF26AF969</vt:lpwstr>
  </property>
  <property fmtid="{D5CDD505-2E9C-101B-9397-08002B2CF9AE}" pid="7" name="LastVersionDate">
    <vt:lpwstr>2018-09-10</vt:lpwstr>
  </property>
  <property fmtid="{D5CDD505-2E9C-101B-9397-08002B2CF9AE}" pid="8" name="DocVersion">
    <vt:lpwstr>C02</vt:lpwstr>
  </property>
  <property fmtid="{D5CDD505-2E9C-101B-9397-08002B2CF9AE}" pid="9" name="propAssignment no.">
    <vt:lpwstr>5180347</vt:lpwstr>
  </property>
  <property fmtid="{D5CDD505-2E9C-101B-9397-08002B2CF9AE}" pid="10" name="propDocument no.">
    <vt:lpwstr>A02</vt:lpwstr>
  </property>
  <property fmtid="{D5CDD505-2E9C-101B-9397-08002B2CF9AE}" pid="11" name="propClient">
    <vt:lpwstr>Årdal kommune</vt:lpwstr>
  </property>
  <property fmtid="{D5CDD505-2E9C-101B-9397-08002B2CF9AE}" pid="12" name="propTitle">
    <vt:lpwstr>Kommuneplanen sin samfunnsdel 2019-2030</vt:lpwstr>
  </property>
  <property fmtid="{D5CDD505-2E9C-101B-9397-08002B2CF9AE}" pid="13" name="propSubtitle1">
    <vt:lpwstr> </vt:lpwstr>
  </property>
  <property fmtid="{D5CDD505-2E9C-101B-9397-08002B2CF9AE}" pid="14" name="propSubtitle2">
    <vt:lpwstr> </vt:lpwstr>
  </property>
  <property fmtid="{D5CDD505-2E9C-101B-9397-08002B2CF9AE}" pid="15" name="prefix">
    <vt:lpwstr>rapp</vt:lpwstr>
  </property>
  <property fmtid="{D5CDD505-2E9C-101B-9397-08002B2CF9AE}" pid="16" name="cvrCoverPage">
    <vt:lpwstr>Forside 3</vt:lpwstr>
  </property>
  <property fmtid="{D5CDD505-2E9C-101B-9397-08002B2CF9AE}" pid="17" name="locCompanyName">
    <vt:lpwstr>Norconsult AS</vt:lpwstr>
  </property>
  <property fmtid="{D5CDD505-2E9C-101B-9397-08002B2CF9AE}" pid="18" name="locLocation">
    <vt:lpwstr>Førde</vt:lpwstr>
  </property>
  <property fmtid="{D5CDD505-2E9C-101B-9397-08002B2CF9AE}" pid="19" name="locAddress">
    <vt:lpwstr>Firdavegen 6, NO-6800 Førde</vt:lpwstr>
  </property>
  <property fmtid="{D5CDD505-2E9C-101B-9397-08002B2CF9AE}" pid="20" name="locPostBox">
    <vt:lpwstr>Pb. 514, NO-6803 Førde</vt:lpwstr>
  </property>
  <property fmtid="{D5CDD505-2E9C-101B-9397-08002B2CF9AE}" pid="21" name="locPostBoxEN">
    <vt:lpwstr>P.O.Box 514, NO-6803 Førde</vt:lpwstr>
  </property>
  <property fmtid="{D5CDD505-2E9C-101B-9397-08002B2CF9AE}" pid="22" name="locPhone1">
    <vt:lpwstr>+47 57 82 94 40</vt:lpwstr>
  </property>
  <property fmtid="{D5CDD505-2E9C-101B-9397-08002B2CF9AE}" pid="23" name="locPhone2">
    <vt:lpwstr>+47 57 82 94 41</vt:lpwstr>
  </property>
  <property fmtid="{D5CDD505-2E9C-101B-9397-08002B2CF9AE}" pid="24" name="locWebsite">
    <vt:lpwstr>www.norconsult.no</vt:lpwstr>
  </property>
  <property fmtid="{D5CDD505-2E9C-101B-9397-08002B2CF9AE}" pid="25" name="locWebsiteEN">
    <vt:lpwstr>www.norconsult.com</vt:lpwstr>
  </property>
  <property fmtid="{D5CDD505-2E9C-101B-9397-08002B2CF9AE}" pid="26" name="locMail">
    <vt:lpwstr>firmapost@norconsult.no</vt:lpwstr>
  </property>
  <property fmtid="{D5CDD505-2E9C-101B-9397-08002B2CF9AE}" pid="27" name="locMailEN">
    <vt:lpwstr>company@norconsult.com</vt:lpwstr>
  </property>
  <property fmtid="{D5CDD505-2E9C-101B-9397-08002B2CF9AE}" pid="28" name="locOrgnr">
    <vt:lpwstr>NO 962392687 MVA</vt:lpwstr>
  </property>
  <property fmtid="{D5CDD505-2E9C-101B-9397-08002B2CF9AE}" pid="29" name="locHQ">
    <vt:lpwstr>Hovedkontor:</vt:lpwstr>
  </property>
  <property fmtid="{D5CDD505-2E9C-101B-9397-08002B2CF9AE}" pid="30" name="locHQAddress">
    <vt:lpwstr>Vestfjordgaten 4, NO-1338 Sandvika</vt:lpwstr>
  </property>
  <property fmtid="{D5CDD505-2E9C-101B-9397-08002B2CF9AE}" pid="31" name="locHQPostBox">
    <vt:lpwstr>Pb. 626, NO-1303 Sandvika</vt:lpwstr>
  </property>
  <property fmtid="{D5CDD505-2E9C-101B-9397-08002B2CF9AE}" pid="32" name="locHeadquarterAddress3">
    <vt:lpwstr>P.O.Box 626, NO-1301 Sandvika</vt:lpwstr>
  </property>
  <property fmtid="{D5CDD505-2E9C-101B-9397-08002B2CF9AE}" pid="33" name="locHeadquarterEng">
    <vt:lpwstr>Main Office:</vt:lpwstr>
  </property>
  <property fmtid="{D5CDD505-2E9C-101B-9397-08002B2CF9AE}" pid="34" name="locCustom1">
    <vt:lpwstr>Førde</vt:lpwstr>
  </property>
  <property fmtid="{D5CDD505-2E9C-101B-9397-08002B2CF9AE}" pid="35" name="locCustom2">
    <vt:lpwstr> </vt:lpwstr>
  </property>
  <property fmtid="{D5CDD505-2E9C-101B-9397-08002B2CF9AE}" pid="36" name="locCustom3">
    <vt:lpwstr> </vt:lpwstr>
  </property>
  <property fmtid="{D5CDD505-2E9C-101B-9397-08002B2CF9AE}" pid="37" name="locCustom4">
    <vt:lpwstr> </vt:lpwstr>
  </property>
  <property fmtid="{D5CDD505-2E9C-101B-9397-08002B2CF9AE}" pid="38" name="locCustom5">
    <vt:lpwstr> </vt:lpwstr>
  </property>
  <property fmtid="{D5CDD505-2E9C-101B-9397-08002B2CF9AE}" pid="39" name="locCustom6">
    <vt:lpwstr> </vt:lpwstr>
  </property>
  <property fmtid="{D5CDD505-2E9C-101B-9397-08002B2CF9AE}" pid="40" name="locCustom7">
    <vt:lpwstr> </vt:lpwstr>
  </property>
  <property fmtid="{D5CDD505-2E9C-101B-9397-08002B2CF9AE}" pid="41" name="locCustom8">
    <vt:lpwstr> </vt:lpwstr>
  </property>
  <property fmtid="{D5CDD505-2E9C-101B-9397-08002B2CF9AE}" pid="42" name="locCustom9">
    <vt:lpwstr> </vt:lpwstr>
  </property>
  <property fmtid="{D5CDD505-2E9C-101B-9397-08002B2CF9AE}" pid="43" name="locCustom10">
    <vt:lpwstr> </vt:lpwstr>
  </property>
</Properties>
</file>